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B2" w:rsidRDefault="00C129B2">
      <w:pPr>
        <w:jc w:val="right"/>
        <w:rPr>
          <w:rStyle w:val="a3"/>
          <w:rFonts w:ascii="Arial" w:hAnsi="Arial" w:cs="Arial"/>
          <w:bCs/>
        </w:rPr>
      </w:pPr>
      <w:bookmarkStart w:id="0" w:name="sub_1000"/>
      <w:bookmarkStart w:id="1" w:name="_GoBack"/>
      <w:bookmarkEnd w:id="1"/>
      <w:r>
        <w:rPr>
          <w:rStyle w:val="a3"/>
          <w:rFonts w:ascii="Arial" w:hAnsi="Arial" w:cs="Arial"/>
          <w:bCs/>
        </w:rPr>
        <w:t>Приложение</w:t>
      </w:r>
      <w:r>
        <w:rPr>
          <w:rStyle w:val="a3"/>
          <w:rFonts w:ascii="Arial" w:hAnsi="Arial" w:cs="Arial"/>
          <w:bCs/>
        </w:rPr>
        <w:br/>
        <w:t xml:space="preserve">к </w:t>
      </w:r>
      <w:hyperlink w:anchor="sub_0" w:history="1">
        <w:r w:rsidRPr="004D2B70">
          <w:rPr>
            <w:rStyle w:val="a4"/>
            <w:rFonts w:ascii="Arial" w:hAnsi="Arial" w:cs="Arial"/>
            <w:b/>
            <w:color w:val="auto"/>
          </w:rPr>
          <w:t>постановлению</w:t>
        </w:r>
      </w:hyperlink>
      <w:r>
        <w:rPr>
          <w:rStyle w:val="a3"/>
          <w:rFonts w:ascii="Arial" w:hAnsi="Arial" w:cs="Arial"/>
          <w:bCs/>
        </w:rPr>
        <w:br/>
        <w:t>Городской Управы</w:t>
      </w:r>
      <w:r>
        <w:rPr>
          <w:rStyle w:val="a3"/>
          <w:rFonts w:ascii="Arial" w:hAnsi="Arial" w:cs="Arial"/>
          <w:bCs/>
        </w:rPr>
        <w:br/>
        <w:t>г. Калуги</w:t>
      </w:r>
      <w:r>
        <w:rPr>
          <w:rStyle w:val="a3"/>
          <w:rFonts w:ascii="Arial" w:hAnsi="Arial" w:cs="Arial"/>
          <w:bCs/>
        </w:rPr>
        <w:br/>
        <w:t>от 21 апреля 2016 г. N 122-п</w:t>
      </w:r>
    </w:p>
    <w:bookmarkEnd w:id="0"/>
    <w:p w:rsidR="00C129B2" w:rsidRDefault="00C129B2"/>
    <w:p w:rsidR="00C129B2" w:rsidRDefault="00C129B2">
      <w:pPr>
        <w:pStyle w:val="1"/>
      </w:pPr>
      <w:r>
        <w:t>Административный регламент</w:t>
      </w:r>
      <w:r>
        <w:br/>
        <w:t>предоставления муниципальной услуги "Выдача путевки для отдыха детей муниципального образования "Город Калуга" в каникулярное время в загородных оздоровительных лагерях"</w:t>
      </w:r>
    </w:p>
    <w:p w:rsidR="00C129B2" w:rsidRDefault="00C129B2">
      <w:pPr>
        <w:pStyle w:val="ac"/>
      </w:pPr>
      <w:r>
        <w:t>С изменениями и дополнениями от:</w:t>
      </w:r>
    </w:p>
    <w:p w:rsidR="00C129B2" w:rsidRDefault="00C129B2">
      <w:pPr>
        <w:pStyle w:val="a9"/>
        <w:rPr>
          <w:shd w:val="clear" w:color="auto" w:fill="EAEFED"/>
        </w:rPr>
      </w:pPr>
      <w:r>
        <w:t xml:space="preserve"> </w:t>
      </w:r>
      <w:r>
        <w:rPr>
          <w:shd w:val="clear" w:color="auto" w:fill="EAEFED"/>
        </w:rPr>
        <w:t>18 апреля 2017 г., 4 декабря 2018 г.</w:t>
      </w:r>
    </w:p>
    <w:p w:rsidR="00C129B2" w:rsidRDefault="00C129B2"/>
    <w:p w:rsidR="00C129B2" w:rsidRDefault="00C129B2">
      <w:pPr>
        <w:pStyle w:val="1"/>
      </w:pPr>
      <w:bookmarkStart w:id="2" w:name="sub_100"/>
      <w:r>
        <w:t>1. Общие положения</w:t>
      </w:r>
    </w:p>
    <w:bookmarkEnd w:id="2"/>
    <w:p w:rsidR="00C129B2" w:rsidRDefault="00C129B2"/>
    <w:p w:rsidR="00C129B2" w:rsidRDefault="00C129B2">
      <w:bookmarkStart w:id="3" w:name="sub_11"/>
      <w:r>
        <w:t>1.1. Административный регламент предоставления муниципальной услуги "Выдача путевки для отдыха детей муниципального образования "Город Калуга" в каникулярное время в загородных оздоровительных лагерях" (далее - Административный регламент) устанавливает порядок предоставления муниципальной услуги и стандарт предоставления муниципальной услуги по выдаче путевок для отдыха детей муниципального образования "Город Калуга" в каникулярное время в загородных оздоровительных лагерях (далее - муниципальная услуга), приобретаемых за счет средств бюджета муниципального образования "Город Калуга".</w:t>
      </w:r>
    </w:p>
    <w:p w:rsidR="00C129B2" w:rsidRDefault="00C129B2">
      <w:bookmarkStart w:id="4" w:name="sub_12"/>
      <w:bookmarkEnd w:id="3"/>
      <w:r>
        <w:t>1.2. Заявителями на предоставление муниципальной услуги являются:</w:t>
      </w:r>
    </w:p>
    <w:bookmarkEnd w:id="4"/>
    <w:p w:rsidR="00C129B2" w:rsidRDefault="00C129B2">
      <w:r>
        <w:t>- один из родителей (законных представителей) либо их уполномоченные представители, действующие на основании доверенности, оформленной в соответствии с законодательством РФ (далее - заявители).</w:t>
      </w:r>
    </w:p>
    <w:p w:rsidR="00C129B2" w:rsidRDefault="00C129B2">
      <w:bookmarkStart w:id="5" w:name="sub_121"/>
      <w:r>
        <w:t>1.2.1. Путевка для отдыха в каникулярное время в загородных оздоровительных лагерях предоставляется следующим категориям детей в возрасте от 7 до 17 лет, проживающим на территории муниципального образования "Город Калуга":</w:t>
      </w:r>
    </w:p>
    <w:bookmarkEnd w:id="5"/>
    <w:p w:rsidR="00C129B2" w:rsidRDefault="00C129B2">
      <w:r>
        <w:t>- детям, проживающим в семьях, среднедушевой доход в которых не превышает величину прожиточного минимума на душу населения, установленную на территории Калужской области;</w:t>
      </w:r>
    </w:p>
    <w:p w:rsidR="00C129B2" w:rsidRDefault="00C129B2">
      <w:r>
        <w:t>- детям-инвалидам;</w:t>
      </w:r>
    </w:p>
    <w:p w:rsidR="00C129B2" w:rsidRDefault="00C129B2">
      <w:r>
        <w:t>- детям-сиротам и детям, оставшимся без попечения родителей, в том числе воспитывающимся в семье опекунов (попечителей) или приемных семьях;</w:t>
      </w:r>
    </w:p>
    <w:p w:rsidR="00C129B2" w:rsidRDefault="00C129B2">
      <w:r>
        <w:t>- детям, один из родителей которых умер;</w:t>
      </w:r>
    </w:p>
    <w:p w:rsidR="00C129B2" w:rsidRDefault="00C129B2">
      <w:r>
        <w:t>- детям с ограниченными возможностями здоровья;</w:t>
      </w:r>
    </w:p>
    <w:p w:rsidR="00C129B2" w:rsidRDefault="00C129B2">
      <w:r>
        <w:t>- детям из семей беженцев и вынужденных переселенцев;</w:t>
      </w:r>
    </w:p>
    <w:p w:rsidR="00C129B2" w:rsidRDefault="00C129B2">
      <w:r>
        <w:t>- детям из семей, где один или оба родителя являются инвалидами;</w:t>
      </w:r>
    </w:p>
    <w:p w:rsidR="00C129B2" w:rsidRDefault="00C129B2">
      <w:r>
        <w:t>- детям из семей, где один или оба из родителей достигли возраста 60 лет (отец) и (или) 55 лет (мать);</w:t>
      </w:r>
    </w:p>
    <w:p w:rsidR="00C129B2" w:rsidRDefault="00C129B2">
      <w:r>
        <w:t>- детям, в свидетельстве о рождении которых отсутствуют сведения об отце, либо сведения об отце внесены на основании заявления матери ребенка.</w:t>
      </w:r>
    </w:p>
    <w:p w:rsidR="00C129B2" w:rsidRDefault="00C129B2">
      <w:bookmarkStart w:id="6" w:name="sub_13"/>
      <w:r>
        <w:t>1.3. Порядок информирования о предоставлении муниципальной услуги.</w:t>
      </w:r>
    </w:p>
    <w:bookmarkEnd w:id="6"/>
    <w:p w:rsidR="00C129B2" w:rsidRDefault="00C129B2">
      <w:r>
        <w:t>Прием граждан по вопросам, связанным с предоставлением муниципальной услуги, осуществляется специалистами отдела общего и дополнительного образования управления образования города Калуги по адресу: 248600, г. Калуга, ул. Дзержинского, д. 53, 1 этаж, кабинет N 7. Контактные телефоны: 72-36-83, 57-82-79, 56-34-71 (отдел общего и дополнительного образования). Телефон приемной управления образования города Калуги: 56-39-08.</w:t>
      </w:r>
    </w:p>
    <w:p w:rsidR="00C129B2" w:rsidRDefault="00C129B2">
      <w:r>
        <w:t xml:space="preserve">Прием заявителей в управлении образования города Калуги осуществляется в соответствии </w:t>
      </w:r>
      <w:r>
        <w:lastRenderedPageBreak/>
        <w:t>со следующим графиком:</w:t>
      </w:r>
    </w:p>
    <w:p w:rsidR="00C129B2" w:rsidRDefault="00C129B2">
      <w:r>
        <w:t>понедельник - четверг: с 8.30 до 12.00 и с 14.30 до 16.30;</w:t>
      </w:r>
    </w:p>
    <w:p w:rsidR="00C129B2" w:rsidRDefault="00C129B2">
      <w:r>
        <w:t>обеденный перерыв: с 13.00 до 14.00;</w:t>
      </w:r>
    </w:p>
    <w:p w:rsidR="00C129B2" w:rsidRDefault="00C129B2">
      <w:r>
        <w:t>пятница - неприемный день;</w:t>
      </w:r>
    </w:p>
    <w:p w:rsidR="00C129B2" w:rsidRDefault="00C129B2">
      <w:r>
        <w:t>суббота, воскресенье - выходные.</w:t>
      </w:r>
    </w:p>
    <w:p w:rsidR="00C129B2" w:rsidRDefault="00C129B2">
      <w:r>
        <w:t>На информационном стенде управления образования города Калуги (далее - уполномоченный орган) размещена следующая информация: сведения о правовых основаниях для получения муниципальной услуги, график приема граждан для получения муниципальной услуги, перечень необходимых для представления документов, контактные телефоны специалистов.</w:t>
      </w:r>
    </w:p>
    <w:p w:rsidR="00C129B2" w:rsidRPr="00247BA0" w:rsidRDefault="00C129B2">
      <w:r w:rsidRPr="00247BA0">
        <w:t xml:space="preserve">Официальный сайт Городской Управы - </w:t>
      </w:r>
      <w:hyperlink r:id="rId8" w:history="1">
        <w:r w:rsidRPr="00247BA0">
          <w:rPr>
            <w:rStyle w:val="a4"/>
            <w:rFonts w:cs="Times New Roman CYR"/>
            <w:color w:val="auto"/>
          </w:rPr>
          <w:t>www.kaluga-gov.ru</w:t>
        </w:r>
      </w:hyperlink>
      <w:r w:rsidRPr="00247BA0">
        <w:t>.</w:t>
      </w:r>
    </w:p>
    <w:p w:rsidR="00C129B2" w:rsidRPr="00247BA0" w:rsidRDefault="00C129B2">
      <w:r w:rsidRPr="00247BA0">
        <w:t>Адрес электронной почты уполномоченного органа - uprobr@kaluga.ru.</w:t>
      </w:r>
    </w:p>
    <w:p w:rsidR="00C129B2" w:rsidRPr="00247BA0" w:rsidRDefault="00C129B2">
      <w:r w:rsidRPr="00247BA0">
        <w:t xml:space="preserve">Информация о порядке предоставления муниципальной услуги представляется непосредственно в уполномоченном органе при личном обращении, при обращении по телефону, при письменном обращении, обращении на адрес электронной почты: uprobr@kaluga.ru, на сайте: </w:t>
      </w:r>
      <w:hyperlink r:id="rId9" w:history="1">
        <w:r w:rsidRPr="00247BA0">
          <w:rPr>
            <w:rStyle w:val="a4"/>
            <w:rFonts w:cs="Times New Roman CYR"/>
            <w:color w:val="auto"/>
          </w:rPr>
          <w:t>www.uprobr.kaluga.com</w:t>
        </w:r>
      </w:hyperlink>
      <w:r w:rsidRPr="00247BA0">
        <w:t xml:space="preserve"> в разделе "Отдых и оздоровление школьников". Информация также размещена на официальном сайте Городской Управы города Калуги в сети "Интернет" (</w:t>
      </w:r>
      <w:hyperlink r:id="rId10" w:history="1">
        <w:r w:rsidRPr="00247BA0">
          <w:rPr>
            <w:rStyle w:val="a4"/>
            <w:rFonts w:cs="Times New Roman CYR"/>
            <w:color w:val="auto"/>
          </w:rPr>
          <w:t>www.kaluga-gov.ru</w:t>
        </w:r>
      </w:hyperlink>
      <w:r w:rsidRPr="00247BA0">
        <w:t xml:space="preserve">) в разделе "Оказание услуг", в </w:t>
      </w:r>
      <w:hyperlink r:id="rId11" w:history="1">
        <w:r w:rsidRPr="00247BA0">
          <w:rPr>
            <w:rStyle w:val="a4"/>
            <w:rFonts w:cs="Times New Roman CYR"/>
            <w:color w:val="auto"/>
          </w:rPr>
          <w:t>федеральной государственной информационной системе</w:t>
        </w:r>
      </w:hyperlink>
      <w:r w:rsidRPr="00247BA0">
        <w:t xml:space="preserve"> "Единый портал государственных и муниципальных услуг (функций)" и в </w:t>
      </w:r>
      <w:hyperlink r:id="rId12" w:history="1">
        <w:r w:rsidRPr="00247BA0">
          <w:rPr>
            <w:rStyle w:val="a4"/>
            <w:rFonts w:cs="Times New Roman CYR"/>
            <w:color w:val="auto"/>
          </w:rPr>
          <w:t>региональной государственной информационной системе</w:t>
        </w:r>
      </w:hyperlink>
      <w:r w:rsidRPr="00247BA0">
        <w:t xml:space="preserve"> "Портал государственных и муниципальных услуг Калужской области".</w:t>
      </w:r>
    </w:p>
    <w:p w:rsidR="00C129B2" w:rsidRDefault="00C129B2"/>
    <w:p w:rsidR="00C129B2" w:rsidRDefault="00C129B2">
      <w:pPr>
        <w:pStyle w:val="1"/>
      </w:pPr>
      <w:bookmarkStart w:id="7" w:name="sub_200"/>
      <w:r>
        <w:t>2. Стандарт предоставления муниципальной услуги</w:t>
      </w:r>
    </w:p>
    <w:bookmarkEnd w:id="7"/>
    <w:p w:rsidR="00C129B2" w:rsidRDefault="00C129B2"/>
    <w:p w:rsidR="00C129B2" w:rsidRDefault="00C129B2">
      <w:bookmarkStart w:id="8" w:name="sub_21"/>
      <w:r>
        <w:t>2.1. Наименование муниципальной услуги: Выдача путевки для отдыха детей муниципального образования "Город Калуга" в каникулярное время в загородных оздоровительных лагерях.</w:t>
      </w:r>
    </w:p>
    <w:bookmarkEnd w:id="8"/>
    <w:p w:rsidR="00C129B2" w:rsidRDefault="00C129B2">
      <w:r>
        <w:t>2.2. Предоставление муниципальной услуги осуществляется уполномоченным органом от имени Городской Управы города Калуги.</w:t>
      </w:r>
    </w:p>
    <w:p w:rsidR="00C129B2" w:rsidRDefault="00C129B2">
      <w:r>
        <w:t>Уполномоченный орган не вправе требовать от заявителя:</w:t>
      </w:r>
    </w:p>
    <w:p w:rsidR="00C129B2" w:rsidRDefault="00C129B2">
      <w:bookmarkStart w:id="9" w:name="sub_221"/>
      <w:r>
        <w:t>1)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9B2" w:rsidRPr="00247BA0" w:rsidRDefault="00C129B2">
      <w:bookmarkStart w:id="10" w:name="sub_222"/>
      <w:bookmarkEnd w:id="9"/>
      <w:r w:rsidRPr="00247BA0">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r:id="rId13" w:history="1">
        <w:r w:rsidRPr="00247BA0">
          <w:rPr>
            <w:rStyle w:val="a4"/>
            <w:rFonts w:cs="Times New Roman CYR"/>
            <w:color w:val="auto"/>
          </w:rPr>
          <w:t>Перечень</w:t>
        </w:r>
      </w:hyperlink>
      <w:r w:rsidRPr="00247BA0">
        <w:t xml:space="preserve"> услуг, которые являются необходимыми и обязательными для предоставления муниципальных услуг, оказываемых органами Городской Управы города Калуги, утвержденный </w:t>
      </w:r>
      <w:hyperlink r:id="rId14" w:history="1">
        <w:r w:rsidRPr="00247BA0">
          <w:rPr>
            <w:rStyle w:val="a4"/>
            <w:rFonts w:cs="Times New Roman CYR"/>
            <w:color w:val="auto"/>
          </w:rPr>
          <w:t>решением</w:t>
        </w:r>
      </w:hyperlink>
      <w:r w:rsidRPr="00247BA0">
        <w:t xml:space="preserve"> Городской Думы города Калуги от 14.12.2011 N 237;</w:t>
      </w:r>
    </w:p>
    <w:p w:rsidR="00C129B2" w:rsidRDefault="00C129B2">
      <w:bookmarkStart w:id="11" w:name="sub_223"/>
      <w:bookmarkEnd w:id="10"/>
      <w:r w:rsidRPr="00247BA0">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47BA0">
          <w:rPr>
            <w:rStyle w:val="a4"/>
            <w:rFonts w:cs="Times New Roman CYR"/>
            <w:color w:val="auto"/>
          </w:rPr>
          <w:t>частью 1 статьи 1</w:t>
        </w:r>
      </w:hyperlink>
      <w:r w:rsidRPr="00247BA0">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247BA0">
          <w:rPr>
            <w:rStyle w:val="a4"/>
            <w:rFonts w:cs="Times New Roman CYR"/>
            <w:color w:val="auto"/>
          </w:rPr>
          <w:t>частью 6 статьи 7</w:t>
        </w:r>
      </w:hyperlink>
      <w:r w:rsidRPr="00247BA0">
        <w:t xml:space="preserve"> Федерального закона от</w:t>
      </w:r>
      <w:r>
        <w:t xml:space="preserve"> </w:t>
      </w:r>
      <w:r>
        <w:lastRenderedPageBreak/>
        <w:t>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C129B2" w:rsidRDefault="00C129B2">
      <w:bookmarkStart w:id="12" w:name="sub_224"/>
      <w:bookmarkEnd w:id="11"/>
      <w: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2"/>
    <w:p w:rsidR="00C129B2" w:rsidRDefault="00C129B2">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29B2" w:rsidRDefault="00C129B2">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29B2" w:rsidRDefault="00C129B2">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29B2" w:rsidRDefault="00C129B2">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C129B2" w:rsidRDefault="00C129B2">
      <w:r>
        <w:t>- а также иных случаев, предусмотренных законодательством.</w:t>
      </w:r>
    </w:p>
    <w:p w:rsidR="00C129B2" w:rsidRDefault="00C129B2">
      <w:bookmarkStart w:id="13" w:name="sub_23"/>
      <w:r>
        <w:t>2.3. Результат предоставления муниципальной услуги:</w:t>
      </w:r>
    </w:p>
    <w:bookmarkEnd w:id="13"/>
    <w:p w:rsidR="00C129B2" w:rsidRDefault="00C129B2">
      <w:r>
        <w:t>- выдача путевки для отдыха ребенка в каникулярное время в загородном оздоровительном лагере.</w:t>
      </w:r>
    </w:p>
    <w:p w:rsidR="00C129B2" w:rsidRDefault="00C129B2">
      <w:r>
        <w:t xml:space="preserve">В случаях, предусмотренных </w:t>
      </w:r>
      <w:hyperlink w:anchor="sub_28" w:history="1">
        <w:r w:rsidRPr="00247BA0">
          <w:rPr>
            <w:rStyle w:val="a4"/>
            <w:rFonts w:cs="Times New Roman CYR"/>
            <w:color w:val="auto"/>
          </w:rPr>
          <w:t>пунктом 2.8</w:t>
        </w:r>
      </w:hyperlink>
      <w:r>
        <w:t xml:space="preserve"> настоящего Административного регламента, уполномоченным органом в адрес заявителя осуществляется направление письменного мотивированного отказа в предоставлении муниципальной услуги.</w:t>
      </w:r>
    </w:p>
    <w:p w:rsidR="00C129B2" w:rsidRDefault="00C129B2">
      <w:bookmarkStart w:id="14" w:name="sub_24"/>
      <w:r>
        <w:t>2.4. Выдача путевки для отдыха ребенка в каникулярное время в загородном оздоровительном лагере осуществляется уполномоченным органом не позднее 5 рабочих дней до даты заезда в лагерь.</w:t>
      </w:r>
    </w:p>
    <w:p w:rsidR="00C129B2" w:rsidRDefault="00C129B2">
      <w:bookmarkStart w:id="15" w:name="sub_242"/>
      <w:bookmarkEnd w:id="14"/>
      <w:r>
        <w:t>В случае если один из родителей (законных представителей) до даты заезда в лагерь отказывается от ранее выданной его ребенку путевки, она выдается заявителю, выразившему согласие на получение данной путевки, в срок не позднее одного рабочего дня до даты заезда в лагерь.</w:t>
      </w:r>
    </w:p>
    <w:bookmarkEnd w:id="15"/>
    <w:p w:rsidR="00C129B2" w:rsidRPr="00247BA0" w:rsidRDefault="00C129B2">
      <w:r w:rsidRPr="00247BA0">
        <w:t xml:space="preserve">Заявитель, указанный во </w:t>
      </w:r>
      <w:hyperlink w:anchor="sub_242" w:history="1">
        <w:r w:rsidRPr="00247BA0">
          <w:rPr>
            <w:rStyle w:val="a4"/>
            <w:rFonts w:cs="Times New Roman CYR"/>
            <w:color w:val="auto"/>
          </w:rPr>
          <w:t>втором абзаце пункта 2.4</w:t>
        </w:r>
      </w:hyperlink>
      <w:r w:rsidRPr="00247BA0">
        <w:t xml:space="preserve"> настоящего Административного регламента, определяется уполномоченным органом в порядке очередности по дате его обращения с документами, указанными в </w:t>
      </w:r>
      <w:hyperlink w:anchor="sub_261" w:history="1">
        <w:r w:rsidRPr="00247BA0">
          <w:rPr>
            <w:rStyle w:val="a4"/>
            <w:rFonts w:cs="Times New Roman CYR"/>
            <w:color w:val="auto"/>
          </w:rPr>
          <w:t>подпункте 2.6.1 пункта 2.6</w:t>
        </w:r>
      </w:hyperlink>
      <w:r w:rsidRPr="00247BA0">
        <w:t xml:space="preserve"> настоящего Административного регламента, в уполномоченный орган.</w:t>
      </w:r>
    </w:p>
    <w:p w:rsidR="00C129B2" w:rsidRPr="00247BA0" w:rsidRDefault="00C129B2">
      <w:r w:rsidRPr="00247BA0">
        <w:t>Уведомление (</w:t>
      </w:r>
      <w:hyperlink w:anchor="sub_1500" w:history="1">
        <w:r w:rsidRPr="00247BA0">
          <w:rPr>
            <w:rStyle w:val="a4"/>
            <w:rFonts w:cs="Times New Roman CYR"/>
            <w:color w:val="auto"/>
          </w:rPr>
          <w:t>приложение 5</w:t>
        </w:r>
      </w:hyperlink>
      <w:r w:rsidRPr="00247BA0">
        <w:t xml:space="preserve"> к Административному регламенту),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электронном журнале регистрации заявлений о предоставлении муниципальной услуги, выдается заявителю уполномоченным органом в день принятия у заявителя данных документов.</w:t>
      </w:r>
    </w:p>
    <w:p w:rsidR="00C129B2" w:rsidRPr="00247BA0" w:rsidRDefault="00C129B2">
      <w:r w:rsidRPr="00247BA0">
        <w:t xml:space="preserve">В случае отказа в предоставлении муниципальной услуги на основании </w:t>
      </w:r>
      <w:hyperlink w:anchor="sub_28" w:history="1">
        <w:r w:rsidRPr="00247BA0">
          <w:rPr>
            <w:rStyle w:val="a4"/>
            <w:rFonts w:cs="Times New Roman CYR"/>
            <w:color w:val="auto"/>
          </w:rPr>
          <w:t>пункта 2.8</w:t>
        </w:r>
      </w:hyperlink>
      <w:r w:rsidRPr="00247BA0">
        <w:t xml:space="preserve"> настоящего Административного регламента уполномоченным органом в течение 10 рабочих дней с даты регистрации заявления заявителю направляется соответствующее мотивированное уведомление.</w:t>
      </w:r>
    </w:p>
    <w:p w:rsidR="00C129B2" w:rsidRPr="00247BA0" w:rsidRDefault="00C129B2">
      <w:bookmarkStart w:id="16" w:name="sub_25"/>
      <w:r w:rsidRPr="00247BA0">
        <w:lastRenderedPageBreak/>
        <w:t>2.5. Правовые основания предоставления муниципальной услуги:</w:t>
      </w:r>
    </w:p>
    <w:bookmarkEnd w:id="16"/>
    <w:p w:rsidR="00C129B2" w:rsidRPr="00247BA0" w:rsidRDefault="00C129B2">
      <w:r w:rsidRPr="00247BA0">
        <w:t xml:space="preserve">- </w:t>
      </w:r>
      <w:hyperlink r:id="rId17" w:history="1">
        <w:r w:rsidRPr="00247BA0">
          <w:rPr>
            <w:rStyle w:val="a4"/>
            <w:rFonts w:cs="Times New Roman CYR"/>
            <w:color w:val="auto"/>
          </w:rPr>
          <w:t>Федеральный закон</w:t>
        </w:r>
      </w:hyperlink>
      <w:r w:rsidRPr="00247BA0">
        <w:t xml:space="preserve"> от 06.10.2003 N 131-ФЗ "Об общих принципах организации местного самоуправления в Российской Федерации";</w:t>
      </w:r>
    </w:p>
    <w:p w:rsidR="00C129B2" w:rsidRPr="00247BA0" w:rsidRDefault="00C129B2">
      <w:r w:rsidRPr="00247BA0">
        <w:t xml:space="preserve">- </w:t>
      </w:r>
      <w:hyperlink r:id="rId18" w:history="1">
        <w:r w:rsidRPr="00247BA0">
          <w:rPr>
            <w:rStyle w:val="a4"/>
            <w:rFonts w:cs="Times New Roman CYR"/>
            <w:color w:val="auto"/>
          </w:rPr>
          <w:t>Федеральный закон</w:t>
        </w:r>
      </w:hyperlink>
      <w:r w:rsidRPr="00247BA0">
        <w:t xml:space="preserve"> от 27.07.2010 N 210-ФЗ "Об организации предоставления государственных и муниципальных услуг";</w:t>
      </w:r>
    </w:p>
    <w:p w:rsidR="00C129B2" w:rsidRPr="00247BA0" w:rsidRDefault="00C129B2">
      <w:r w:rsidRPr="00247BA0">
        <w:t xml:space="preserve">- </w:t>
      </w:r>
      <w:hyperlink r:id="rId19" w:history="1">
        <w:r w:rsidRPr="00247BA0">
          <w:rPr>
            <w:rStyle w:val="a4"/>
            <w:rFonts w:cs="Times New Roman CYR"/>
            <w:color w:val="auto"/>
          </w:rPr>
          <w:t>Федеральный закон</w:t>
        </w:r>
      </w:hyperlink>
      <w:r w:rsidRPr="00247BA0">
        <w:t xml:space="preserve"> от 24.07.1998 N 124-ФЗ "Об основных гарантиях прав ребенка в Российской Федерации";</w:t>
      </w:r>
    </w:p>
    <w:p w:rsidR="00C129B2" w:rsidRPr="00247BA0" w:rsidRDefault="00C129B2">
      <w:r w:rsidRPr="00247BA0">
        <w:t xml:space="preserve">- </w:t>
      </w:r>
      <w:hyperlink r:id="rId20" w:history="1">
        <w:r w:rsidRPr="00247BA0">
          <w:rPr>
            <w:rStyle w:val="a4"/>
            <w:rFonts w:cs="Times New Roman CYR"/>
            <w:color w:val="auto"/>
          </w:rPr>
          <w:t>Федеральный закон</w:t>
        </w:r>
      </w:hyperlink>
      <w:r w:rsidRPr="00247BA0">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129B2" w:rsidRPr="00247BA0" w:rsidRDefault="00C129B2">
      <w:r w:rsidRPr="00247BA0">
        <w:t xml:space="preserve">- </w:t>
      </w:r>
      <w:hyperlink r:id="rId21" w:history="1">
        <w:r w:rsidRPr="00247BA0">
          <w:rPr>
            <w:rStyle w:val="a4"/>
            <w:rFonts w:cs="Times New Roman CYR"/>
            <w:color w:val="auto"/>
          </w:rPr>
          <w:t>Устав</w:t>
        </w:r>
      </w:hyperlink>
      <w:r w:rsidRPr="00247BA0">
        <w:t xml:space="preserve"> муниципального образования "Город Калуга";</w:t>
      </w:r>
    </w:p>
    <w:p w:rsidR="00C129B2" w:rsidRPr="00247BA0" w:rsidRDefault="00C129B2">
      <w:r w:rsidRPr="00247BA0">
        <w:t xml:space="preserve">- </w:t>
      </w:r>
      <w:hyperlink r:id="rId22" w:history="1">
        <w:r w:rsidRPr="00247BA0">
          <w:rPr>
            <w:rStyle w:val="a4"/>
            <w:rFonts w:cs="Times New Roman CYR"/>
            <w:color w:val="auto"/>
          </w:rPr>
          <w:t>постановление</w:t>
        </w:r>
      </w:hyperlink>
      <w:r w:rsidRPr="00247BA0">
        <w:t xml:space="preserve"> Городской Управы города Калуги от 01.07.2015 N 193-п "Об организации отдыха детей муниципального образования "Город Калуга" в каникулярное время";</w:t>
      </w:r>
    </w:p>
    <w:p w:rsidR="00C129B2" w:rsidRPr="00247BA0" w:rsidRDefault="00C129B2">
      <w:r w:rsidRPr="00247BA0">
        <w:t xml:space="preserve">- </w:t>
      </w:r>
      <w:hyperlink r:id="rId23" w:history="1">
        <w:r w:rsidRPr="00247BA0">
          <w:rPr>
            <w:rStyle w:val="a4"/>
            <w:rFonts w:cs="Times New Roman CYR"/>
            <w:color w:val="auto"/>
          </w:rPr>
          <w:t>Положение</w:t>
        </w:r>
      </w:hyperlink>
      <w:r w:rsidRPr="00247BA0">
        <w:t xml:space="preserve"> об управлении образования города Калуги, утверждённое </w:t>
      </w:r>
      <w:hyperlink r:id="rId24" w:history="1">
        <w:r w:rsidRPr="00247BA0">
          <w:rPr>
            <w:rStyle w:val="a4"/>
            <w:rFonts w:cs="Times New Roman CYR"/>
            <w:color w:val="auto"/>
          </w:rPr>
          <w:t>постановлением</w:t>
        </w:r>
      </w:hyperlink>
      <w:r w:rsidRPr="00247BA0">
        <w:t xml:space="preserve"> Городского Головы города Калуги от 30.06.2005 N 206-п.</w:t>
      </w:r>
    </w:p>
    <w:p w:rsidR="00C129B2" w:rsidRPr="00247BA0" w:rsidRDefault="00C129B2">
      <w:bookmarkStart w:id="17" w:name="sub_26"/>
      <w:r w:rsidRPr="00247BA0">
        <w:t>2.6. Перечень документов, необходимых для предоставления муниципальной услуги:</w:t>
      </w:r>
    </w:p>
    <w:p w:rsidR="00C129B2" w:rsidRPr="00247BA0" w:rsidRDefault="00C129B2">
      <w:bookmarkStart w:id="18" w:name="sub_261"/>
      <w:bookmarkEnd w:id="17"/>
      <w:r w:rsidRPr="00247BA0">
        <w:t>2.6.1. В целях предоставления муниципальной услуги заявитель представляет в уполномоченный орган следующие документы:</w:t>
      </w:r>
    </w:p>
    <w:bookmarkEnd w:id="18"/>
    <w:p w:rsidR="00C129B2" w:rsidRPr="00247BA0" w:rsidRDefault="00C129B2">
      <w:r w:rsidRPr="00247BA0">
        <w:t>- заявление (</w:t>
      </w:r>
      <w:hyperlink w:anchor="sub_1100" w:history="1">
        <w:r w:rsidRPr="00247BA0">
          <w:rPr>
            <w:rStyle w:val="a4"/>
            <w:rFonts w:cs="Times New Roman CYR"/>
            <w:color w:val="auto"/>
          </w:rPr>
          <w:t>приложение 1</w:t>
        </w:r>
      </w:hyperlink>
      <w:r w:rsidRPr="00247BA0">
        <w:t xml:space="preserve"> к Административному регламенту);</w:t>
      </w:r>
    </w:p>
    <w:p w:rsidR="00C129B2" w:rsidRPr="00247BA0" w:rsidRDefault="00C129B2">
      <w:r w:rsidRPr="00247BA0">
        <w:t>- заявление несовершеннолетнего, достигшего возраста четырнадцати лет, которому предоставляется путевка (</w:t>
      </w:r>
      <w:hyperlink w:anchor="sub_1200" w:history="1">
        <w:r w:rsidRPr="00247BA0">
          <w:rPr>
            <w:rStyle w:val="a4"/>
            <w:rFonts w:cs="Times New Roman CYR"/>
            <w:color w:val="auto"/>
          </w:rPr>
          <w:t>приложение 2</w:t>
        </w:r>
      </w:hyperlink>
      <w:r w:rsidRPr="00247BA0">
        <w:t xml:space="preserve"> к Административному регламенту);</w:t>
      </w:r>
    </w:p>
    <w:p w:rsidR="00C129B2" w:rsidRPr="00247BA0" w:rsidRDefault="00C129B2">
      <w:r w:rsidRPr="00247BA0">
        <w:t>- согласие на обработку персональных данных (</w:t>
      </w:r>
      <w:hyperlink w:anchor="sub_1300" w:history="1">
        <w:r w:rsidRPr="00247BA0">
          <w:rPr>
            <w:rStyle w:val="a4"/>
            <w:rFonts w:cs="Times New Roman CYR"/>
            <w:color w:val="auto"/>
          </w:rPr>
          <w:t>приложение 3</w:t>
        </w:r>
      </w:hyperlink>
      <w:r w:rsidRPr="00247BA0">
        <w:t xml:space="preserve"> к Административному регламенту);</w:t>
      </w:r>
    </w:p>
    <w:p w:rsidR="00C129B2" w:rsidRPr="00247BA0" w:rsidRDefault="00C129B2">
      <w:r w:rsidRPr="00247BA0">
        <w:t>- копия документа, удостоверяющего личность с предъявлением оригинала данного документа;</w:t>
      </w:r>
    </w:p>
    <w:p w:rsidR="00C129B2" w:rsidRPr="00247BA0" w:rsidRDefault="00C129B2">
      <w:r w:rsidRPr="00247BA0">
        <w:t>- копия документа, удостоверяющего личность несовершеннолетнего, достигшего возраста четырнадцати лет, которому предоставляется путевка, с предъявлением оригинала данного документа;</w:t>
      </w:r>
    </w:p>
    <w:p w:rsidR="00C129B2" w:rsidRPr="00247BA0" w:rsidRDefault="00C129B2">
      <w:r w:rsidRPr="00247BA0">
        <w:t>- копия свидетельства о рождении ребенка (детей) с предъявлением оригинала данного документа;</w:t>
      </w:r>
    </w:p>
    <w:p w:rsidR="00C129B2" w:rsidRPr="00247BA0" w:rsidRDefault="00C129B2">
      <w:r w:rsidRPr="00247BA0">
        <w:t>-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величины прожиточного минимума на душу населения, установленную на территории Калужской области.</w:t>
      </w:r>
    </w:p>
    <w:p w:rsidR="00C129B2" w:rsidRPr="00247BA0" w:rsidRDefault="00C129B2">
      <w:r w:rsidRPr="00247BA0">
        <w:t xml:space="preserve">Определение величины среднедушевого дохода семьи производит уполномоченный орган в соответствии с </w:t>
      </w:r>
      <w:hyperlink r:id="rId25" w:history="1">
        <w:r w:rsidRPr="00247BA0">
          <w:rPr>
            <w:rStyle w:val="a4"/>
            <w:rFonts w:cs="Times New Roman CYR"/>
            <w:color w:val="auto"/>
          </w:rPr>
          <w:t>Федеральным законом</w:t>
        </w:r>
      </w:hyperlink>
      <w:r w:rsidRPr="00247BA0">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129B2" w:rsidRPr="00247BA0" w:rsidRDefault="00C129B2">
      <w:r w:rsidRPr="00247BA0">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w:t>
      </w:r>
    </w:p>
    <w:p w:rsidR="00C129B2" w:rsidRPr="00247BA0" w:rsidRDefault="00C129B2">
      <w:r w:rsidRPr="00247BA0">
        <w:t>- 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129B2" w:rsidRPr="00247BA0" w:rsidRDefault="00C129B2">
      <w:r w:rsidRPr="00247BA0">
        <w:t>- для детей, один из родителей которых умер: свидетельство о смерти родителя;</w:t>
      </w:r>
    </w:p>
    <w:p w:rsidR="00C129B2" w:rsidRPr="00247BA0" w:rsidRDefault="00C129B2">
      <w:r w:rsidRPr="00247BA0">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C129B2" w:rsidRDefault="00C129B2">
      <w:r>
        <w:lastRenderedPageBreak/>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129B2" w:rsidRDefault="00C129B2">
      <w:r>
        <w:t>- для детей из семей, где один или оба из родителей достигли возраста: отец 60 лет мать 55 лет - паспорт другого родителя с представлением его копии.</w:t>
      </w:r>
    </w:p>
    <w:p w:rsidR="00C129B2" w:rsidRDefault="00C129B2">
      <w: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C129B2" w:rsidRDefault="00C129B2">
      <w:r>
        <w:t>Заявитель имеет право при необходимости обратиться в уполномоченный орган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C129B2" w:rsidRDefault="00C129B2">
      <w:bookmarkStart w:id="19" w:name="sub_262"/>
      <w:r>
        <w:t>2.6.2. Документы и сведения, получаемые специалистом уполномоченного органа с использованием системы межведомственного электронного взаимодействия:</w:t>
      </w:r>
    </w:p>
    <w:bookmarkEnd w:id="19"/>
    <w:p w:rsidR="00C129B2" w:rsidRDefault="00C129B2">
      <w:r>
        <w:t>- документ, содержащий сведения о регистрации ребенка по месту жительства на территории муниципального образования "Город Калуга", запрашивается в Управлении по вопросам миграции УМВД России по Калужской области.</w:t>
      </w:r>
    </w:p>
    <w:p w:rsidR="00C129B2" w:rsidRDefault="00C129B2">
      <w:r>
        <w:t>При обращении в уполномоченный орган за выдачей путевки для отдыха детей, проживающих в семьях, среднедушевой доход в которых не превышает величину прожиточного минимума на душу населения, установленную в Калужской области, запрашиваются:</w:t>
      </w:r>
    </w:p>
    <w:p w:rsidR="00C129B2" w:rsidRDefault="00C129B2">
      <w:r>
        <w:t>- документ, содержащий сведения о регистрации (отсутствии регистрации) заявителя (членов его семьи) в качестве безработного; сведения о размере пособия по безработице и других выплатах, произведенных ГКУ КО "Центр занятости населения города Калуга" (для граждан, признанных в установленном порядке безработными) - в ГКУ КО "Центр занятости населения города Калуга";</w:t>
      </w:r>
    </w:p>
    <w:p w:rsidR="00C129B2" w:rsidRDefault="00C129B2">
      <w:r>
        <w:t>- сведения о наличии (отсутствии) сведений в Едином государственном реестре индивидуальных предпринимателей (ЕГРИП) о приобретении заявителем (членами его семьи) статуса индивидуального предпринимателя - в Управлении федеральной налоговой службы России по Калужской области;</w:t>
      </w:r>
    </w:p>
    <w:p w:rsidR="00C129B2" w:rsidRDefault="00C129B2">
      <w:r>
        <w:t>- сведения о размере пенсии и других социальных выплатах, произведенных управлением Пенсионного фонда РФ в городе Калуге Калужской области (для пенсионеров и получателей социальных выплат через Пенсионный фонд России) - в управлении Пенсионного фонда РФ в городе Калуге Калужской области;</w:t>
      </w:r>
    </w:p>
    <w:p w:rsidR="00C129B2" w:rsidRDefault="00C129B2">
      <w:r>
        <w:t>- сведения о наличии у родителей (законных представителей) статуса беженца или вынужденного переселенца (для детей из семей беженцев или вынужденных переселенцев) - в управлении по вопросам миграции УМВД России по Калужской области;</w:t>
      </w:r>
    </w:p>
    <w:p w:rsidR="00C129B2" w:rsidRDefault="00C129B2">
      <w:r>
        <w:t>- сведения, подтверждающие, что данные об отце ребенка внесены в актовую запись о рождении на основании заявления матери ребенка (для детей, в свидетельстве о рождении которых сведения об отце внесены на основании заявления матери ребенка) - в управлении записи актов гражданского состояния города Калуги.</w:t>
      </w:r>
    </w:p>
    <w:p w:rsidR="00C129B2" w:rsidRDefault="00C129B2">
      <w:r>
        <w:t>При представлении заявителем указанных сведений и документов в уполномоченный орган по собственной инициативе межведомственный запрос не направляется.</w:t>
      </w:r>
    </w:p>
    <w:p w:rsidR="00C129B2" w:rsidRDefault="00C129B2">
      <w:bookmarkStart w:id="20" w:name="sub_27"/>
      <w:r>
        <w:t>2.7. 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rsidR="00C129B2" w:rsidRPr="00247BA0" w:rsidRDefault="00C129B2">
      <w:bookmarkStart w:id="21" w:name="sub_28"/>
      <w:bookmarkEnd w:id="20"/>
      <w:r w:rsidRPr="00247BA0">
        <w:t>2.8. Основания для отказа в предоставлении муниципальной услуги:</w:t>
      </w:r>
    </w:p>
    <w:bookmarkEnd w:id="21"/>
    <w:p w:rsidR="00C129B2" w:rsidRPr="00247BA0" w:rsidRDefault="00C129B2">
      <w:r w:rsidRPr="00247BA0">
        <w:t xml:space="preserve">- ребенок (дети) заявителя не относится к категориям детей, указанным в </w:t>
      </w:r>
      <w:hyperlink w:anchor="sub_121" w:history="1">
        <w:r w:rsidRPr="00247BA0">
          <w:rPr>
            <w:rStyle w:val="a4"/>
            <w:rFonts w:cs="Times New Roman CYR"/>
            <w:color w:val="auto"/>
          </w:rPr>
          <w:t>подпункте 1.2.1 пункта 1.2 раздела 1</w:t>
        </w:r>
      </w:hyperlink>
      <w:r w:rsidRPr="00247BA0">
        <w:t xml:space="preserve"> настоящего Административного регламента;</w:t>
      </w:r>
    </w:p>
    <w:p w:rsidR="00C129B2" w:rsidRPr="00247BA0" w:rsidRDefault="00C129B2">
      <w:r w:rsidRPr="00247BA0">
        <w:t xml:space="preserve">- возраст ребенка (детей) заявителя не соответствует возрасту детей, указанному в </w:t>
      </w:r>
      <w:hyperlink w:anchor="sub_121" w:history="1">
        <w:r w:rsidRPr="00247BA0">
          <w:rPr>
            <w:rStyle w:val="a4"/>
            <w:rFonts w:cs="Times New Roman CYR"/>
            <w:color w:val="auto"/>
          </w:rPr>
          <w:t>подпункте 1.2.1 пункта 1.2 раздела 1</w:t>
        </w:r>
      </w:hyperlink>
      <w:r w:rsidRPr="00247BA0">
        <w:t xml:space="preserve"> настоящего Административного регламента;</w:t>
      </w:r>
    </w:p>
    <w:p w:rsidR="00C129B2" w:rsidRPr="00247BA0" w:rsidRDefault="00C129B2">
      <w:r w:rsidRPr="00247BA0">
        <w:t>- ребенок (дети) заявителя не проживают на территории муниципального образования "Город Калуга";</w:t>
      </w:r>
    </w:p>
    <w:p w:rsidR="00C129B2" w:rsidRPr="00247BA0" w:rsidRDefault="00C129B2">
      <w:r w:rsidRPr="00247BA0">
        <w:t xml:space="preserve">- заявителем представлен не полный пакет документов, указанных в </w:t>
      </w:r>
      <w:hyperlink w:anchor="sub_261" w:history="1">
        <w:r w:rsidRPr="00247BA0">
          <w:rPr>
            <w:rStyle w:val="a4"/>
            <w:rFonts w:cs="Times New Roman CYR"/>
            <w:color w:val="auto"/>
          </w:rPr>
          <w:t>подпункте 2.6.1 пункта 2.6</w:t>
        </w:r>
      </w:hyperlink>
      <w:r w:rsidRPr="00247BA0">
        <w:t xml:space="preserve"> настоящего Административного регламента;</w:t>
      </w:r>
    </w:p>
    <w:p w:rsidR="00C129B2" w:rsidRPr="00247BA0" w:rsidRDefault="00C129B2">
      <w:r w:rsidRPr="00247BA0">
        <w:t>- отсутствие путевок для отдыха в каникулярное время в загородных оздоровительных лагерях, приобретенных за счет средств бюджета муниципального образования "Город Калуга".</w:t>
      </w:r>
    </w:p>
    <w:p w:rsidR="00C129B2" w:rsidRDefault="00C129B2">
      <w:r>
        <w:t>2.8.1. Основания для приостановления предоставления муниципальной услуги отсутствуют.</w:t>
      </w:r>
    </w:p>
    <w:p w:rsidR="00C129B2" w:rsidRDefault="00C129B2">
      <w:bookmarkStart w:id="22" w:name="sub_29"/>
      <w:r>
        <w:t>2.9. Предоставление муниципальной услуги осуществляется бесплатно.</w:t>
      </w:r>
    </w:p>
    <w:p w:rsidR="00C129B2" w:rsidRDefault="00C129B2">
      <w:bookmarkStart w:id="23" w:name="sub_210"/>
      <w:bookmarkEnd w:id="22"/>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129B2" w:rsidRDefault="00C129B2">
      <w:bookmarkStart w:id="24" w:name="sub_211"/>
      <w:bookmarkEnd w:id="23"/>
      <w:r>
        <w:t>2.11. Срок регистрации запроса заявителя о предоставлении муниципальной услуги не должен превышать двух рабочих дней.</w:t>
      </w:r>
    </w:p>
    <w:p w:rsidR="00C129B2" w:rsidRDefault="00C129B2">
      <w:bookmarkStart w:id="25" w:name="sub_212"/>
      <w:bookmarkEnd w:id="24"/>
      <w:r>
        <w:t>2.12. Требования к помещениям, в которых предоставляется муниципальная услуга.</w:t>
      </w:r>
    </w:p>
    <w:bookmarkEnd w:id="25"/>
    <w:p w:rsidR="00C129B2" w:rsidRDefault="00C129B2">
      <w: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муниципальной услуги.</w:t>
      </w:r>
    </w:p>
    <w:p w:rsidR="00C129B2" w:rsidRDefault="00C129B2">
      <w:r>
        <w:t>Кабинет для приема заявителей оборудован информационной табличкой с указанием номера кабинета.</w:t>
      </w:r>
    </w:p>
    <w:p w:rsidR="00C129B2" w:rsidRDefault="00C129B2">
      <w:r>
        <w:t>Рабочие места специалистов уполномоченного органа, ответственных за предоставление муниципальной услуги,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129B2" w:rsidRDefault="00C129B2">
      <w: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C129B2" w:rsidRDefault="00C129B2">
      <w: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C129B2" w:rsidRDefault="00C129B2">
      <w: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C129B2" w:rsidRDefault="00C129B2">
      <w:r>
        <w:t>Все помещения оборудованы в соответствии с санитарными правилами и нормами, оснащены пожарной сигнализацией и средствами пожаротушения. 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C129B2" w:rsidRDefault="00C129B2">
      <w: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C129B2" w:rsidRDefault="00C129B2">
      <w:bookmarkStart w:id="26" w:name="sub_213"/>
      <w:r>
        <w:t>2.13. Показатели доступности и качества муниципальной услуги.</w:t>
      </w:r>
    </w:p>
    <w:p w:rsidR="00C129B2" w:rsidRDefault="00C129B2">
      <w:bookmarkStart w:id="27" w:name="sub_2131"/>
      <w:bookmarkEnd w:id="26"/>
      <w:r>
        <w:t>2.13.1. Показателями качества предоставления муниципальной услуги являются:</w:t>
      </w:r>
    </w:p>
    <w:bookmarkEnd w:id="27"/>
    <w:p w:rsidR="00C129B2" w:rsidRDefault="00C129B2">
      <w:r>
        <w:t>- сроки предоставления муниципальной услуги;</w:t>
      </w:r>
    </w:p>
    <w:p w:rsidR="00C129B2" w:rsidRDefault="00C129B2">
      <w:r>
        <w:t>- условия ожидания приема;</w:t>
      </w:r>
    </w:p>
    <w:p w:rsidR="00C129B2" w:rsidRDefault="00C129B2">
      <w:r>
        <w:t>- порядок информирования о предоставлении муниципальной услуги;</w:t>
      </w:r>
    </w:p>
    <w:p w:rsidR="00C129B2" w:rsidRDefault="00C129B2">
      <w:r>
        <w:t>- внимание должностных лиц;</w:t>
      </w:r>
    </w:p>
    <w:p w:rsidR="00C129B2" w:rsidRDefault="00C129B2">
      <w:r>
        <w:t>- количество взаимодействий заявителя со специалистами уполномоченного органа при предоставлении муниципальной услуги.</w:t>
      </w:r>
    </w:p>
    <w:p w:rsidR="00C129B2" w:rsidRDefault="00C129B2">
      <w:r>
        <w:t>Показателями доступности предоставления муниципальной услуги являются:</w:t>
      </w:r>
    </w:p>
    <w:p w:rsidR="00C129B2" w:rsidRPr="00247BA0" w:rsidRDefault="00C129B2">
      <w:r w:rsidRPr="00247BA0">
        <w:lastRenderedPageBreak/>
        <w:t>- оценка уровня информирования заявителей о порядке предоставления муниципальной услуги по результатам опроса (достаточный/недостаточный);</w:t>
      </w:r>
    </w:p>
    <w:p w:rsidR="00C129B2" w:rsidRPr="00247BA0" w:rsidRDefault="00C129B2">
      <w:r w:rsidRPr="00247BA0">
        <w:t xml:space="preserve">- доля получателей, получивших необходимые сведения о порядке предоставления муниципальной услуги с официального сайта Городской Управы города Калуги </w:t>
      </w:r>
      <w:hyperlink r:id="rId26" w:history="1">
        <w:r w:rsidRPr="00247BA0">
          <w:rPr>
            <w:rStyle w:val="a4"/>
            <w:rFonts w:cs="Times New Roman CYR"/>
            <w:color w:val="auto"/>
          </w:rPr>
          <w:t>http://www.kaluga-gov.ru</w:t>
        </w:r>
      </w:hyperlink>
      <w:r w:rsidRPr="00247BA0">
        <w:t xml:space="preserve"> (% по результатам опроса);</w:t>
      </w:r>
    </w:p>
    <w:p w:rsidR="00C129B2" w:rsidRPr="00247BA0" w:rsidRDefault="00C129B2">
      <w:r w:rsidRPr="00247BA0">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C129B2" w:rsidRPr="00247BA0" w:rsidRDefault="00C129B2">
      <w:r w:rsidRPr="00247BA0">
        <w:t>- количество взаимодействий заявителя с муниципальными служащими при предоставлении муниципальной услуги - 2.</w:t>
      </w:r>
    </w:p>
    <w:p w:rsidR="00C129B2" w:rsidRPr="00247BA0" w:rsidRDefault="00C129B2">
      <w:bookmarkStart w:id="28" w:name="sub_2132"/>
      <w:r w:rsidRPr="00247BA0">
        <w:t>2.13.2. Требования к доступности и качеству муниципальной услуги:</w:t>
      </w:r>
    </w:p>
    <w:bookmarkEnd w:id="28"/>
    <w:p w:rsidR="00C129B2" w:rsidRPr="00247BA0" w:rsidRDefault="00C129B2">
      <w:r w:rsidRPr="00247BA0">
        <w:t>- наличие различных каналов получения информации о предоставлении услуги;</w:t>
      </w:r>
    </w:p>
    <w:p w:rsidR="00C129B2" w:rsidRPr="00247BA0" w:rsidRDefault="00C129B2">
      <w:r w:rsidRPr="00247BA0">
        <w:t>- транспортная доступность мест предоставления муниципальной услуги;</w:t>
      </w:r>
    </w:p>
    <w:p w:rsidR="00C129B2" w:rsidRPr="00247BA0" w:rsidRDefault="00C129B2">
      <w:r w:rsidRPr="00247BA0">
        <w:t>- соблюдение сроков ожидания в очереди при предоставлении муниципальной услуги;</w:t>
      </w:r>
    </w:p>
    <w:p w:rsidR="00C129B2" w:rsidRPr="00247BA0" w:rsidRDefault="00C129B2">
      <w:r w:rsidRPr="00247BA0">
        <w:t>- соблюдение сроков предоставления муниципальной услуги;</w:t>
      </w:r>
    </w:p>
    <w:p w:rsidR="00C129B2" w:rsidRPr="00247BA0" w:rsidRDefault="00C129B2">
      <w:r w:rsidRPr="00247BA0">
        <w:t>- наличие информации о порядке предоставления муниципальной услуги на официальном сайте Городской Управы города Калуги (</w:t>
      </w:r>
      <w:hyperlink r:id="rId27" w:history="1">
        <w:r w:rsidRPr="00247BA0">
          <w:rPr>
            <w:rStyle w:val="a4"/>
            <w:rFonts w:cs="Times New Roman CYR"/>
            <w:color w:val="auto"/>
          </w:rPr>
          <w:t>www.kaluga-gov.ru</w:t>
        </w:r>
      </w:hyperlink>
      <w:r w:rsidRPr="00247BA0">
        <w:t>).</w:t>
      </w:r>
    </w:p>
    <w:p w:rsidR="00C129B2" w:rsidRPr="00247BA0" w:rsidRDefault="00C129B2">
      <w:r w:rsidRPr="00247BA0">
        <w:t>2.14. Особенности предоставления муниципальной услуги в электронном виде.</w:t>
      </w:r>
    </w:p>
    <w:p w:rsidR="00C129B2" w:rsidRPr="00247BA0" w:rsidRDefault="00C129B2">
      <w:r w:rsidRPr="00247BA0">
        <w:t>Заявитель вправе подать заявление на предоставление муниципальной услуги в электронной форме, в том числе через Портал образовательных услуг Калужской области (</w:t>
      </w:r>
      <w:hyperlink r:id="rId28" w:history="1">
        <w:r w:rsidRPr="00247BA0">
          <w:rPr>
            <w:rStyle w:val="a4"/>
            <w:rFonts w:cs="Times New Roman CYR"/>
            <w:color w:val="auto"/>
          </w:rPr>
          <w:t>https://entry.admoblkaluga.ru/</w:t>
        </w:r>
      </w:hyperlink>
      <w:r w:rsidRPr="00247BA0">
        <w:t>) (далее - портал образовательных услуг).</w:t>
      </w:r>
    </w:p>
    <w:p w:rsidR="00C129B2" w:rsidRPr="00247BA0" w:rsidRDefault="00C129B2">
      <w:r w:rsidRPr="00247BA0">
        <w:t xml:space="preserve">Формирование запроса заявителем осуществляется посредством заполнения электронной формы запроса на </w:t>
      </w:r>
      <w:hyperlink r:id="rId29" w:history="1">
        <w:r w:rsidRPr="00247BA0">
          <w:rPr>
            <w:rStyle w:val="a4"/>
            <w:rFonts w:cs="Times New Roman CYR"/>
            <w:color w:val="auto"/>
          </w:rPr>
          <w:t>портале</w:t>
        </w:r>
      </w:hyperlink>
      <w:r w:rsidRPr="00247BA0">
        <w:t xml:space="preserve"> образовательных услуг.</w:t>
      </w:r>
    </w:p>
    <w:p w:rsidR="00C129B2" w:rsidRPr="00247BA0" w:rsidRDefault="00C129B2">
      <w:r w:rsidRPr="00247BA0">
        <w:t>Предоставление муниципальной услуги в электронной форме осуществляется на основании полученного через информационную систему АИС "Сетевой Город. Образование" запроса в электронной форме.</w:t>
      </w:r>
    </w:p>
    <w:p w:rsidR="00C129B2" w:rsidRPr="00247BA0" w:rsidRDefault="00C129B2">
      <w:r w:rsidRPr="00247BA0">
        <w:t>Уполномоченный орган обеспечивает прием электронного запроса с последующим предоставлением заявителем документов на бумажном носителе.</w:t>
      </w:r>
    </w:p>
    <w:p w:rsidR="00C129B2" w:rsidRPr="00247BA0" w:rsidRDefault="00C129B2">
      <w:r w:rsidRPr="00247BA0">
        <w:t>Регистрационный номер и дата запроса присваиваются автоматически при формировании запроса.</w:t>
      </w:r>
    </w:p>
    <w:p w:rsidR="00C129B2" w:rsidRPr="00247BA0" w:rsidRDefault="00C129B2">
      <w:r w:rsidRPr="00247BA0">
        <w:t>Прием запроса в электронном виде осуществляется не позднее 1 рабочего дня с даты формирования и отправки заявителем запроса в уполномоченный орган.</w:t>
      </w:r>
    </w:p>
    <w:p w:rsidR="00C129B2" w:rsidRPr="00247BA0" w:rsidRDefault="00C129B2">
      <w:r w:rsidRPr="00247BA0">
        <w:t xml:space="preserve">После принятия запроса в электронной форме ответственный специалист уполномоченного органа, предоставляющего муниципальную услугу, приступает к выполнению административных процедур, предусмотренных </w:t>
      </w:r>
      <w:hyperlink w:anchor="sub_32" w:history="1">
        <w:r w:rsidRPr="00247BA0">
          <w:rPr>
            <w:rStyle w:val="a4"/>
            <w:rFonts w:cs="Times New Roman CYR"/>
            <w:color w:val="auto"/>
          </w:rPr>
          <w:t>пунктом 3.2 раздела 3</w:t>
        </w:r>
      </w:hyperlink>
      <w:r w:rsidRPr="00247BA0">
        <w:t xml:space="preserve"> административного регламента.</w:t>
      </w:r>
    </w:p>
    <w:p w:rsidR="00C129B2" w:rsidRPr="00247BA0" w:rsidRDefault="00C129B2"/>
    <w:p w:rsidR="00C129B2" w:rsidRPr="00247BA0" w:rsidRDefault="00C129B2">
      <w:pPr>
        <w:pStyle w:val="1"/>
        <w:rPr>
          <w:color w:val="auto"/>
        </w:rPr>
      </w:pPr>
      <w:bookmarkStart w:id="29" w:name="sub_300"/>
      <w:r w:rsidRPr="00247BA0">
        <w:rPr>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9"/>
    <w:p w:rsidR="00C129B2" w:rsidRPr="00247BA0" w:rsidRDefault="00C129B2"/>
    <w:p w:rsidR="00C129B2" w:rsidRPr="00247BA0" w:rsidRDefault="00C129B2">
      <w:bookmarkStart w:id="30" w:name="sub_31"/>
      <w:r w:rsidRPr="00247BA0">
        <w:t>3.1. Состав документов, которые необходимы для предоставления муниципальной услуги:</w:t>
      </w:r>
    </w:p>
    <w:p w:rsidR="00C129B2" w:rsidRPr="00247BA0" w:rsidRDefault="00C129B2">
      <w:bookmarkStart w:id="31" w:name="sub_311"/>
      <w:bookmarkEnd w:id="30"/>
      <w:r w:rsidRPr="00247BA0">
        <w:t xml:space="preserve">3.1.1. Документы, получаемые уполномоченным специалистом с использованием системы межведомственного электронного взаимодействия, перечислены в </w:t>
      </w:r>
      <w:hyperlink w:anchor="sub_262" w:history="1">
        <w:r w:rsidRPr="00247BA0">
          <w:rPr>
            <w:rStyle w:val="a4"/>
            <w:rFonts w:cs="Times New Roman CYR"/>
            <w:color w:val="auto"/>
          </w:rPr>
          <w:t>подпункте 2.6.2 пункта 2.6 раздела 2</w:t>
        </w:r>
      </w:hyperlink>
      <w:r w:rsidRPr="00247BA0">
        <w:t xml:space="preserve"> Административного регламента.</w:t>
      </w:r>
    </w:p>
    <w:bookmarkEnd w:id="31"/>
    <w:p w:rsidR="00C129B2" w:rsidRPr="00247BA0" w:rsidRDefault="00C129B2">
      <w:r w:rsidRPr="00247BA0">
        <w:t xml:space="preserve">Документы, указанные в </w:t>
      </w:r>
      <w:hyperlink w:anchor="sub_262" w:history="1">
        <w:r w:rsidRPr="00247BA0">
          <w:rPr>
            <w:rStyle w:val="a4"/>
            <w:rFonts w:cs="Times New Roman CYR"/>
            <w:color w:val="auto"/>
          </w:rPr>
          <w:t>подпункте 2.6.2 пункта 2.6 раздела 2</w:t>
        </w:r>
      </w:hyperlink>
      <w:r w:rsidRPr="00247BA0">
        <w:t xml:space="preserve"> настоящего Административного регламента, заявитель вправе представить по собственной инициативе.</w:t>
      </w:r>
    </w:p>
    <w:p w:rsidR="00C129B2" w:rsidRPr="00247BA0" w:rsidRDefault="00C129B2">
      <w:bookmarkStart w:id="32" w:name="sub_32"/>
      <w:r w:rsidRPr="00247BA0">
        <w:t>3.2. Перечень административных процедур при предоставлении муниципальной услуги:</w:t>
      </w:r>
    </w:p>
    <w:p w:rsidR="00C129B2" w:rsidRPr="00247BA0" w:rsidRDefault="00C129B2">
      <w:bookmarkStart w:id="33" w:name="sub_3201"/>
      <w:bookmarkEnd w:id="32"/>
      <w:r w:rsidRPr="00247BA0">
        <w:t>1) прием и регистрация заявления и документов;</w:t>
      </w:r>
    </w:p>
    <w:p w:rsidR="00C129B2" w:rsidRDefault="00C129B2">
      <w:bookmarkStart w:id="34" w:name="sub_3202"/>
      <w:bookmarkEnd w:id="33"/>
      <w:r w:rsidRPr="00247BA0">
        <w:t>2) рассмотрение документов и принятие решения о предоставлении муниципальной услуги</w:t>
      </w:r>
      <w:r>
        <w:t xml:space="preserve"> </w:t>
      </w:r>
      <w:r>
        <w:lastRenderedPageBreak/>
        <w:t>либо об отказе в предоставлении муниципальной услуги;</w:t>
      </w:r>
    </w:p>
    <w:p w:rsidR="00C129B2" w:rsidRDefault="00C129B2">
      <w:bookmarkStart w:id="35" w:name="sub_3203"/>
      <w:bookmarkEnd w:id="34"/>
      <w:r>
        <w:t>3) выдача путевки либо направление заявителю уведомления об отказе в предоставлении муниципальной услуги с приложением представленных им документов.</w:t>
      </w:r>
    </w:p>
    <w:bookmarkEnd w:id="35"/>
    <w:p w:rsidR="00C129B2" w:rsidRDefault="00C129B2">
      <w:r>
        <w:t>3.2.1. Прием и регистрация заявления и документов.</w:t>
      </w:r>
    </w:p>
    <w:p w:rsidR="00C129B2" w:rsidRPr="00247BA0" w:rsidRDefault="00C129B2">
      <w:r w:rsidRPr="00247BA0">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sub_261" w:history="1">
        <w:r w:rsidRPr="00247BA0">
          <w:rPr>
            <w:rStyle w:val="a4"/>
            <w:rFonts w:cs="Times New Roman CYR"/>
            <w:color w:val="auto"/>
          </w:rPr>
          <w:t>подпункте 2.6.1 пункта 2.6</w:t>
        </w:r>
      </w:hyperlink>
      <w:r w:rsidRPr="00247BA0">
        <w:t xml:space="preserve"> настоящего Административного регламента.</w:t>
      </w:r>
    </w:p>
    <w:p w:rsidR="00C129B2" w:rsidRPr="00247BA0" w:rsidRDefault="00C129B2">
      <w:r w:rsidRPr="00247BA0">
        <w:t>При подаче заявления через портал образовательных услуг Калужской области (</w:t>
      </w:r>
      <w:hyperlink r:id="rId30" w:history="1">
        <w:r w:rsidRPr="00247BA0">
          <w:rPr>
            <w:rStyle w:val="a4"/>
            <w:rFonts w:cs="Times New Roman CYR"/>
            <w:color w:val="auto"/>
          </w:rPr>
          <w:t>https://entry.admoblkaluga.ru/</w:t>
        </w:r>
      </w:hyperlink>
      <w:r w:rsidRPr="00247BA0">
        <w:t>) заявитель заполняет электронный бланк заявления, который автоматически попадает в данные информационные системы.</w:t>
      </w:r>
    </w:p>
    <w:p w:rsidR="00C129B2" w:rsidRPr="00247BA0" w:rsidRDefault="00C129B2">
      <w:r w:rsidRPr="00247BA0">
        <w:t xml:space="preserve">После получения заявления специалист уполномоченного органа проверяет правильность заполнения электронного бланка заявления и направляет на электронный адрес заявителя информацию о дате и времени личного приема заявителя в уполномоченном органе для проверки поданных сведений и документов, указанных в </w:t>
      </w:r>
      <w:hyperlink w:anchor="sub_261" w:history="1">
        <w:r w:rsidRPr="00247BA0">
          <w:rPr>
            <w:rStyle w:val="a4"/>
            <w:rFonts w:cs="Times New Roman CYR"/>
            <w:color w:val="auto"/>
          </w:rPr>
          <w:t>подпункте 2.6.1 пункта 2.6</w:t>
        </w:r>
      </w:hyperlink>
      <w:r w:rsidRPr="00247BA0">
        <w:t xml:space="preserve"> настоящего Административного регламента, которые заявитель должен представить самостоятельно.</w:t>
      </w:r>
    </w:p>
    <w:p w:rsidR="00C129B2" w:rsidRPr="00247BA0" w:rsidRDefault="00C129B2">
      <w:r w:rsidRPr="00247BA0">
        <w:t xml:space="preserve">Прием заявителя, подавшего заявление через Интернет, ведется согласно назначенному ему времени. В случае невозможности прийти в назначенное время прием может быть осуществлен в часы приема заявителей, указанные в </w:t>
      </w:r>
      <w:hyperlink w:anchor="sub_13" w:history="1">
        <w:r w:rsidRPr="00247BA0">
          <w:rPr>
            <w:rStyle w:val="a4"/>
            <w:rFonts w:cs="Times New Roman CYR"/>
            <w:color w:val="auto"/>
          </w:rPr>
          <w:t>пункте 1.3</w:t>
        </w:r>
      </w:hyperlink>
      <w:r w:rsidRPr="00247BA0">
        <w:t xml:space="preserve"> настоящего Административного регламента.</w:t>
      </w:r>
    </w:p>
    <w:p w:rsidR="00C129B2" w:rsidRPr="00247BA0" w:rsidRDefault="00C129B2">
      <w:r w:rsidRPr="00247BA0">
        <w:t>Специалист уполномоченного органа производит следующие действия:</w:t>
      </w:r>
    </w:p>
    <w:p w:rsidR="00C129B2" w:rsidRPr="00247BA0" w:rsidRDefault="00C129B2">
      <w:r w:rsidRPr="00247BA0">
        <w:t>- проверяет заявление и представленные документы на предмет соответствия настоящему Административному регламенту;</w:t>
      </w:r>
    </w:p>
    <w:p w:rsidR="00C129B2" w:rsidRPr="00247BA0" w:rsidRDefault="00C129B2">
      <w:r w:rsidRPr="00247BA0">
        <w:t>- производит регистрацию заявления в АИС "Сетевой Город. Образование".</w:t>
      </w:r>
    </w:p>
    <w:p w:rsidR="00C129B2" w:rsidRPr="00247BA0" w:rsidRDefault="00C129B2">
      <w:r w:rsidRPr="00247BA0">
        <w:t>- выдает уведомление о приеме заявления и документов, представленных заявителем, и регистрации заявления в АИС "Сетевой Город. Образование" (</w:t>
      </w:r>
      <w:hyperlink w:anchor="sub_1500" w:history="1">
        <w:r w:rsidRPr="00247BA0">
          <w:rPr>
            <w:rStyle w:val="a4"/>
            <w:rFonts w:cs="Times New Roman CYR"/>
            <w:color w:val="auto"/>
          </w:rPr>
          <w:t>приложение 5</w:t>
        </w:r>
      </w:hyperlink>
      <w:r w:rsidRPr="00247BA0">
        <w:t xml:space="preserve"> к Административному регламенту).</w:t>
      </w:r>
    </w:p>
    <w:p w:rsidR="00C129B2" w:rsidRPr="00247BA0" w:rsidRDefault="00C129B2">
      <w:r w:rsidRPr="00247BA0">
        <w:t xml:space="preserve">Основания для отказа в приеме документов установлены </w:t>
      </w:r>
      <w:hyperlink w:anchor="sub_27" w:history="1">
        <w:r w:rsidRPr="00247BA0">
          <w:rPr>
            <w:rStyle w:val="a4"/>
            <w:rFonts w:cs="Times New Roman CYR"/>
            <w:color w:val="auto"/>
          </w:rPr>
          <w:t>пунктом 2.7</w:t>
        </w:r>
      </w:hyperlink>
      <w:r w:rsidRPr="00247BA0">
        <w:t xml:space="preserve"> Административного регламента.</w:t>
      </w:r>
    </w:p>
    <w:p w:rsidR="00C129B2" w:rsidRPr="00247BA0" w:rsidRDefault="00C129B2">
      <w:bookmarkStart w:id="36" w:name="sub_322"/>
      <w:r w:rsidRPr="00247BA0">
        <w:t>3.2.2. Рассмотрение документов и принятие решения о предоставлении муниципальной услуги либо об отказе в предоставлении муниципальной услуги.</w:t>
      </w:r>
    </w:p>
    <w:bookmarkEnd w:id="36"/>
    <w:p w:rsidR="00C129B2" w:rsidRPr="00247BA0" w:rsidRDefault="00C129B2">
      <w:r w:rsidRPr="00247BA0">
        <w:t>Основанием для начала административной процедуры является поступление в уполномоченный орган заявления и документов, необходимых для предоставления муниципальной услуги, специалисту, ответственному за оказание услуги.</w:t>
      </w:r>
    </w:p>
    <w:p w:rsidR="00C129B2" w:rsidRPr="00247BA0" w:rsidRDefault="00C129B2">
      <w:r w:rsidRPr="00247BA0">
        <w:t>Ответственный специалист со дня получения заявления выполняет следующие действия:</w:t>
      </w:r>
    </w:p>
    <w:p w:rsidR="00C129B2" w:rsidRPr="00247BA0" w:rsidRDefault="00C129B2">
      <w:bookmarkStart w:id="37" w:name="sub_3221"/>
      <w:r w:rsidRPr="00247BA0">
        <w:t>1. Проводит проверку наличия документов, необходимых для принятия решения.</w:t>
      </w:r>
    </w:p>
    <w:p w:rsidR="00C129B2" w:rsidRPr="00247BA0" w:rsidRDefault="00C129B2">
      <w:bookmarkStart w:id="38" w:name="sub_3222"/>
      <w:bookmarkEnd w:id="37"/>
      <w:r w:rsidRPr="00247BA0">
        <w:t xml:space="preserve">2. Запрашивает документы и (или) информацию, указанные в </w:t>
      </w:r>
      <w:hyperlink w:anchor="sub_262" w:history="1">
        <w:r w:rsidRPr="00247BA0">
          <w:rPr>
            <w:rStyle w:val="a4"/>
            <w:rFonts w:cs="Times New Roman CYR"/>
            <w:color w:val="auto"/>
          </w:rPr>
          <w:t>подпункте 2.6.2 пункта 2.6 раздела 2</w:t>
        </w:r>
      </w:hyperlink>
      <w:r w:rsidRPr="00247BA0">
        <w:t xml:space="preserve"> настоящего Административного регламента, по каналам межведомственного взаимодействия.</w:t>
      </w:r>
    </w:p>
    <w:bookmarkEnd w:id="38"/>
    <w:p w:rsidR="00C129B2" w:rsidRPr="00247BA0" w:rsidRDefault="00C129B2">
      <w:r w:rsidRPr="00247BA0">
        <w:t>Продолжительность процедуры межведомственного электронного взаимодействия не должна превышать 5 рабочих дней со дня направления запроса. В течение 1 дня, следующего за днем получения запрашиваемой информации (документа), ответственный исполнитель проверяет полноту полученной информации (документа).</w:t>
      </w:r>
    </w:p>
    <w:p w:rsidR="00C129B2" w:rsidRPr="00247BA0" w:rsidRDefault="00C129B2">
      <w:r w:rsidRPr="00247BA0">
        <w:t>В случае поступления запрошенной информации (документа) не в полном объеме или содержащей противоречивые сведения, ответственный исполнитель уточняет запрос и направляет повторно в течение 3 рабочих дней с момента поступления указанной информации (документа).</w:t>
      </w:r>
    </w:p>
    <w:p w:rsidR="00C129B2" w:rsidRPr="00247BA0" w:rsidRDefault="00C129B2">
      <w:bookmarkStart w:id="39" w:name="sub_3223"/>
      <w:r w:rsidRPr="00247BA0">
        <w:t>3. В случае соответствия полученных документов требованиям настоящего Административного регламента принимает решение о выдаче путевки.</w:t>
      </w:r>
    </w:p>
    <w:p w:rsidR="00C129B2" w:rsidRPr="00247BA0" w:rsidRDefault="00C129B2">
      <w:bookmarkStart w:id="40" w:name="sub_3224"/>
      <w:bookmarkEnd w:id="39"/>
      <w:r w:rsidRPr="00247BA0">
        <w:t xml:space="preserve">4. В случае наличия оснований для отказа, указанных в </w:t>
      </w:r>
      <w:hyperlink w:anchor="sub_28" w:history="1">
        <w:r w:rsidRPr="00247BA0">
          <w:rPr>
            <w:rStyle w:val="a4"/>
            <w:rFonts w:cs="Times New Roman CYR"/>
            <w:color w:val="auto"/>
          </w:rPr>
          <w:t>пункте 2.8 раздела 2</w:t>
        </w:r>
      </w:hyperlink>
      <w:r w:rsidRPr="00247BA0">
        <w:t xml:space="preserve"> настоящего Административного регламента, принимает решение об отказе в предоставлении муниципальной услуги.</w:t>
      </w:r>
    </w:p>
    <w:bookmarkEnd w:id="40"/>
    <w:p w:rsidR="00C129B2" w:rsidRPr="00247BA0" w:rsidRDefault="00C129B2">
      <w:r w:rsidRPr="00247BA0">
        <w:t>Результатом выполнения действий в рамках административной процедуры является</w:t>
      </w:r>
      <w:r>
        <w:t xml:space="preserve"> </w:t>
      </w:r>
      <w:r w:rsidRPr="00247BA0">
        <w:lastRenderedPageBreak/>
        <w:t>принятие решения о предоставлении муниципальной услуги либо об отказе в предоставлении муниципальной услуги.</w:t>
      </w:r>
    </w:p>
    <w:p w:rsidR="00C129B2" w:rsidRPr="00247BA0" w:rsidRDefault="00C129B2">
      <w:bookmarkStart w:id="41" w:name="sub_323"/>
      <w:r w:rsidRPr="00247BA0">
        <w:t>3.2.3. Выдача путевки либо направление заявителю уведомления об отказе в предоставлении муниципальной услуги с приложением представленных им документов.</w:t>
      </w:r>
    </w:p>
    <w:bookmarkEnd w:id="41"/>
    <w:p w:rsidR="00C129B2" w:rsidRPr="00247BA0" w:rsidRDefault="00C129B2">
      <w:r w:rsidRPr="00247BA0">
        <w:t xml:space="preserve">Основанием для начала административной процедуры является результат рассмотрения документов, указанных в </w:t>
      </w:r>
      <w:hyperlink w:anchor="sub_261" w:history="1">
        <w:r w:rsidRPr="00247BA0">
          <w:rPr>
            <w:rStyle w:val="a4"/>
            <w:rFonts w:cs="Times New Roman CYR"/>
            <w:color w:val="auto"/>
          </w:rPr>
          <w:t>подпунктах 2.6.1</w:t>
        </w:r>
      </w:hyperlink>
      <w:r w:rsidRPr="00247BA0">
        <w:t xml:space="preserve"> и </w:t>
      </w:r>
      <w:hyperlink w:anchor="sub_262" w:history="1">
        <w:r w:rsidRPr="00247BA0">
          <w:rPr>
            <w:rStyle w:val="a4"/>
            <w:rFonts w:cs="Times New Roman CYR"/>
            <w:color w:val="auto"/>
          </w:rPr>
          <w:t>2.6.2 пункта 2.6</w:t>
        </w:r>
      </w:hyperlink>
      <w:r w:rsidRPr="00247BA0">
        <w:t xml:space="preserve"> настоящего Административного регламента.</w:t>
      </w:r>
    </w:p>
    <w:p w:rsidR="00C129B2" w:rsidRPr="00247BA0" w:rsidRDefault="00C129B2">
      <w:r w:rsidRPr="00247BA0">
        <w:t xml:space="preserve">Предоставление муниципальной услуги осуществляется в виде выдачи путевки ребенку (детям) заявителя для отдыха в загородном оздоровительном лагере по результатам рассмотрения полного комплекта документов, указанных в </w:t>
      </w:r>
      <w:hyperlink w:anchor="sub_26" w:history="1">
        <w:r w:rsidRPr="00247BA0">
          <w:rPr>
            <w:rStyle w:val="a4"/>
            <w:rFonts w:cs="Times New Roman CYR"/>
            <w:color w:val="auto"/>
          </w:rPr>
          <w:t>пункте 2.6</w:t>
        </w:r>
      </w:hyperlink>
      <w:r w:rsidRPr="00247BA0">
        <w:t xml:space="preserve"> настоящего Административного регламента, при отсутствии оснований, предусмотренных настоящим Административным регламентом, для отказа в предоставлении муниципальной услуги.</w:t>
      </w:r>
    </w:p>
    <w:p w:rsidR="00C129B2" w:rsidRPr="00247BA0" w:rsidRDefault="00C129B2">
      <w:r w:rsidRPr="00247BA0">
        <w:t>Выдача путевки заявителю производится при представлении им документа, удостоверяющего его личность.</w:t>
      </w:r>
    </w:p>
    <w:p w:rsidR="00C129B2" w:rsidRPr="00247BA0" w:rsidRDefault="00C129B2">
      <w:r w:rsidRPr="00247BA0">
        <w:t>Выдача путевки заявителю осуществляется под роспись в ведомости выдачи путевок (</w:t>
      </w:r>
      <w:hyperlink w:anchor="sub_1600" w:history="1">
        <w:r w:rsidRPr="00247BA0">
          <w:rPr>
            <w:rStyle w:val="a4"/>
            <w:rFonts w:cs="Times New Roman CYR"/>
            <w:color w:val="auto"/>
          </w:rPr>
          <w:t>приложение 6</w:t>
        </w:r>
      </w:hyperlink>
      <w:r w:rsidRPr="00247BA0">
        <w:t xml:space="preserve"> к Административному регламенту).</w:t>
      </w:r>
    </w:p>
    <w:p w:rsidR="00C129B2" w:rsidRPr="00247BA0" w:rsidRDefault="00C129B2">
      <w:r w:rsidRPr="00247BA0">
        <w:t xml:space="preserve">Уведомление об отказе в предоставлении муниципальной услуги направляется заявителю в случае, если в результате рассмотрения заявления и документов, представленных заявителем, уполномоченным органом были установлены основания, указанные в </w:t>
      </w:r>
      <w:hyperlink w:anchor="sub_28" w:history="1">
        <w:r w:rsidRPr="00247BA0">
          <w:rPr>
            <w:rStyle w:val="a4"/>
            <w:rFonts w:cs="Times New Roman CYR"/>
            <w:color w:val="auto"/>
          </w:rPr>
          <w:t>пункте 2.8</w:t>
        </w:r>
      </w:hyperlink>
      <w:r w:rsidRPr="00247BA0">
        <w:t xml:space="preserve"> настоящего Административного регламента, для отказа в предоставлении муниципальной услуги.</w:t>
      </w:r>
    </w:p>
    <w:p w:rsidR="00C129B2" w:rsidRPr="00247BA0" w:rsidRDefault="00C129B2">
      <w:r w:rsidRPr="00247BA0">
        <w:t>Уведомление об отказе в предоставлении муниципальной услуги направляется уполномоченным органом в срок не позднее 10 рабочих дней с даты регистрации заявления уполномоченным органом.</w:t>
      </w:r>
    </w:p>
    <w:p w:rsidR="00C129B2" w:rsidRPr="00247BA0" w:rsidRDefault="00C129B2">
      <w:bookmarkStart w:id="42" w:name="sub_33"/>
      <w:r w:rsidRPr="00247BA0">
        <w:t>3.3. Последовательность действий при предоставлении муниципальной услуги отражена в блок-схеме предоставления муниципальной услуги (</w:t>
      </w:r>
      <w:hyperlink w:anchor="sub_1700" w:history="1">
        <w:r w:rsidRPr="00247BA0">
          <w:rPr>
            <w:rStyle w:val="a4"/>
            <w:rFonts w:cs="Times New Roman CYR"/>
            <w:color w:val="auto"/>
          </w:rPr>
          <w:t>приложение 7</w:t>
        </w:r>
      </w:hyperlink>
      <w:r w:rsidRPr="00247BA0">
        <w:t xml:space="preserve"> к Административному регламенту).</w:t>
      </w:r>
    </w:p>
    <w:bookmarkEnd w:id="42"/>
    <w:p w:rsidR="00C129B2" w:rsidRPr="00247BA0" w:rsidRDefault="00C129B2"/>
    <w:p w:rsidR="00C129B2" w:rsidRPr="00247BA0" w:rsidRDefault="00C129B2">
      <w:pPr>
        <w:pStyle w:val="1"/>
        <w:rPr>
          <w:color w:val="auto"/>
        </w:rPr>
      </w:pPr>
      <w:bookmarkStart w:id="43" w:name="sub_400"/>
      <w:r w:rsidRPr="00247BA0">
        <w:rPr>
          <w:color w:val="auto"/>
        </w:rPr>
        <w:t>4. Формы контроля за исполнением Административного регламента</w:t>
      </w:r>
    </w:p>
    <w:bookmarkEnd w:id="43"/>
    <w:p w:rsidR="00C129B2" w:rsidRPr="00247BA0" w:rsidRDefault="00C129B2"/>
    <w:p w:rsidR="00C129B2" w:rsidRPr="00247BA0" w:rsidRDefault="00C129B2">
      <w:bookmarkStart w:id="44" w:name="sub_41"/>
      <w:r w:rsidRPr="00247BA0">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(или) иным должностным лицом уполномоченного органа на основании приказа.</w:t>
      </w:r>
    </w:p>
    <w:p w:rsidR="00C129B2" w:rsidRPr="00247BA0" w:rsidRDefault="00C129B2">
      <w:bookmarkStart w:id="45" w:name="sub_42"/>
      <w:bookmarkEnd w:id="44"/>
      <w:r w:rsidRPr="00247BA0">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C129B2" w:rsidRPr="00247BA0" w:rsidRDefault="00C129B2">
      <w:bookmarkStart w:id="46" w:name="sub_43"/>
      <w:bookmarkEnd w:id="45"/>
      <w:r w:rsidRPr="00247BA0">
        <w:t>4.3. Периодичность осуществления контроля устанавливается руководителем уполномоченного органа.</w:t>
      </w:r>
    </w:p>
    <w:p w:rsidR="00C129B2" w:rsidRPr="00247BA0" w:rsidRDefault="00C129B2">
      <w:bookmarkStart w:id="47" w:name="sub_44"/>
      <w:bookmarkEnd w:id="46"/>
      <w:r w:rsidRPr="00247BA0">
        <w:t>4.4. Текущий контроль включает в себя проведение плановых (на основании планов проверок уполномоченного органа) и внеплановых (по обращениям, содержащим жалобу на решения и действия (бездействие) уполномоченного органа)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w:t>
      </w:r>
    </w:p>
    <w:p w:rsidR="00C129B2" w:rsidRPr="00247BA0" w:rsidRDefault="00C129B2">
      <w:bookmarkStart w:id="48" w:name="sub_45"/>
      <w:bookmarkEnd w:id="47"/>
      <w:r w:rsidRPr="00247BA0">
        <w:t>4.5. Специалисты уполномоченного органа осуществляют выполнение административных процедур, предусмотренных настоящим Административным регламентом, несут ответственность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rsidR="00C129B2" w:rsidRPr="00247BA0" w:rsidRDefault="00C129B2">
      <w:bookmarkStart w:id="49" w:name="sub_46"/>
      <w:bookmarkEnd w:id="48"/>
      <w:r w:rsidRPr="00247BA0">
        <w:t xml:space="preserve">4.6. Для проведения проверки полноты и качества совершения действий и принимаемых решений может быть создана комиссия. Результаты деятельности комиссии оформляются в виде </w:t>
      </w:r>
      <w:r w:rsidRPr="00247BA0">
        <w:lastRenderedPageBreak/>
        <w:t>акта, в котором отмечаются выявленные недостатки и предложения по их устранению.</w:t>
      </w:r>
    </w:p>
    <w:p w:rsidR="00C129B2" w:rsidRPr="00247BA0" w:rsidRDefault="00C129B2">
      <w:bookmarkStart w:id="50" w:name="sub_47"/>
      <w:bookmarkEnd w:id="49"/>
      <w:r w:rsidRPr="00247BA0">
        <w:t>4.7.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bookmarkEnd w:id="50"/>
    <w:p w:rsidR="00C129B2" w:rsidRPr="00247BA0" w:rsidRDefault="00C129B2"/>
    <w:p w:rsidR="00C129B2" w:rsidRPr="00247BA0" w:rsidRDefault="00C129B2">
      <w:pPr>
        <w:pStyle w:val="1"/>
        <w:rPr>
          <w:color w:val="auto"/>
        </w:rPr>
      </w:pPr>
      <w:bookmarkStart w:id="51" w:name="sub_500"/>
      <w:r w:rsidRPr="00247BA0">
        <w:rPr>
          <w:color w:val="auto"/>
        </w:rPr>
        <w:t>5. Досудебное (внесудебное) обжалование заявителем решений и действий (бездействия) уполномоченного органа, должностного лица уполномоченного органа либо муниципального служащего</w:t>
      </w:r>
    </w:p>
    <w:bookmarkEnd w:id="51"/>
    <w:p w:rsidR="00C129B2" w:rsidRPr="00247BA0" w:rsidRDefault="00C129B2"/>
    <w:p w:rsidR="00C129B2" w:rsidRPr="00247BA0" w:rsidRDefault="00C129B2">
      <w:bookmarkStart w:id="52" w:name="sub_51"/>
      <w:r w:rsidRPr="00247BA0">
        <w:t>5.1. Предмет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w:t>
      </w:r>
    </w:p>
    <w:bookmarkEnd w:id="52"/>
    <w:p w:rsidR="00C129B2" w:rsidRDefault="00C129B2">
      <w:r>
        <w:t>5.1.1. Заявитель может обратиться с жалобой в том числе в следующих случаях:</w:t>
      </w:r>
    </w:p>
    <w:p w:rsidR="00C129B2" w:rsidRDefault="00C129B2">
      <w:bookmarkStart w:id="53" w:name="sub_5111"/>
      <w:r>
        <w:t>а) нарушение срока регистрации запроса заявителя о предоставлении муниципальной услуги;</w:t>
      </w:r>
    </w:p>
    <w:p w:rsidR="00C129B2" w:rsidRDefault="00C129B2">
      <w:bookmarkStart w:id="54" w:name="sub_5112"/>
      <w:bookmarkEnd w:id="53"/>
      <w:r>
        <w:t>б) нарушение срока предоставления муниципальной услуги;</w:t>
      </w:r>
    </w:p>
    <w:p w:rsidR="00C129B2" w:rsidRDefault="00C129B2">
      <w:bookmarkStart w:id="55" w:name="sub_5113"/>
      <w:bookmarkEnd w:id="54"/>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для предоставления муниципальной услуги;</w:t>
      </w:r>
    </w:p>
    <w:p w:rsidR="00C129B2" w:rsidRDefault="00C129B2">
      <w:bookmarkStart w:id="56" w:name="sub_5114"/>
      <w:bookmarkEnd w:id="55"/>
      <w: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для предоставления муниципальной услуги, у заявителя;</w:t>
      </w:r>
    </w:p>
    <w:p w:rsidR="00C129B2" w:rsidRDefault="00C129B2">
      <w:bookmarkStart w:id="57" w:name="sub_5115"/>
      <w:bookmarkEnd w:id="56"/>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
    <w:p w:rsidR="00C129B2" w:rsidRDefault="00C129B2">
      <w:bookmarkStart w:id="58" w:name="sub_5116"/>
      <w:bookmarkEnd w:id="57"/>
      <w: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
    <w:p w:rsidR="00C129B2" w:rsidRDefault="00C129B2">
      <w:bookmarkStart w:id="59" w:name="sub_5117"/>
      <w:bookmarkEnd w:id="58"/>
      <w: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29B2" w:rsidRDefault="00C129B2">
      <w:bookmarkStart w:id="60" w:name="sub_5118"/>
      <w:bookmarkEnd w:id="59"/>
      <w:r>
        <w:t>з) нарушение срока или порядка выдачи документов по результатам предоставления муниципальной услуги;</w:t>
      </w:r>
    </w:p>
    <w:p w:rsidR="00C129B2" w:rsidRDefault="00C129B2">
      <w:bookmarkStart w:id="61" w:name="sub_5119"/>
      <w:bookmarkEnd w:id="60"/>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w:t>
      </w:r>
    </w:p>
    <w:p w:rsidR="00C129B2" w:rsidRDefault="00C129B2">
      <w:bookmarkStart w:id="62" w:name="sub_51110"/>
      <w:bookmarkEnd w:id="61"/>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247BA0">
          <w:rPr>
            <w:rStyle w:val="a4"/>
            <w:rFonts w:cs="Times New Roman CYR"/>
            <w:color w:val="auto"/>
          </w:rPr>
          <w:t>пунктом 4 части 1 статьи 7</w:t>
        </w:r>
      </w:hyperlink>
      <w:r w:rsidRPr="00247BA0">
        <w:t xml:space="preserve"> Фед</w:t>
      </w:r>
      <w:r>
        <w:t>ерального закона от 27.07.2010 N 210-ФЗ "Об организации предоставления государственных и муниципальных услуг".</w:t>
      </w:r>
    </w:p>
    <w:p w:rsidR="00C129B2" w:rsidRDefault="00C129B2">
      <w:bookmarkStart w:id="63" w:name="sub_52"/>
      <w:bookmarkEnd w:id="62"/>
      <w:r>
        <w:lastRenderedPageBreak/>
        <w:t>5.2. Общие требования к порядку подачи и рассмотрения жалобы.</w:t>
      </w:r>
    </w:p>
    <w:p w:rsidR="00C129B2" w:rsidRDefault="00C129B2">
      <w:bookmarkStart w:id="64" w:name="sub_521"/>
      <w:bookmarkEnd w:id="63"/>
      <w:r>
        <w:t>5.2.1. Жалоба подается в письменной форме на бумажном носителе, в электронной форме в Городскую Управу города Калуги, уполномоченный орган.</w:t>
      </w:r>
    </w:p>
    <w:bookmarkEnd w:id="64"/>
    <w:p w:rsidR="00C129B2" w:rsidRDefault="00C129B2">
      <w:r>
        <w:t>Жалоба подается заявителем в Городскую Управу города Калуги в следующих случаях:</w:t>
      </w:r>
    </w:p>
    <w:p w:rsidR="00C129B2" w:rsidRDefault="00C129B2">
      <w:r>
        <w:t>- если обжалуются решения, действия (бездействие) уполномоченного органа, его руководителя, его муниципальных служащих.</w:t>
      </w:r>
    </w:p>
    <w:p w:rsidR="00C129B2" w:rsidRDefault="00C129B2">
      <w:r>
        <w:t>Жалоба подается заявителем в уполномоченный орган в случае, если обжалуются решения, действия (бездействие) его муниципальных служащих.</w:t>
      </w:r>
    </w:p>
    <w:p w:rsidR="00C129B2" w:rsidRDefault="00C129B2">
      <w:r>
        <w:t>Жалоба на решения, действия (бездействие) уполномоченного органа, его руководителя рассматривается Городским Головой города Калуги.</w:t>
      </w:r>
    </w:p>
    <w:p w:rsidR="00C129B2" w:rsidRDefault="00C129B2">
      <w: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C129B2" w:rsidRDefault="00C129B2">
      <w:r>
        <w:t>Особенности подачи и рассмотрения жалоб на решения и действия (бездействие) Городской Управы города Калуги, уполномоченного органа, его должностных лиц и муниципальных служащих устанавливаются нормативными правовыми актами Городской Управы города Калуги.</w:t>
      </w:r>
    </w:p>
    <w:p w:rsidR="00C129B2" w:rsidRPr="00247BA0" w:rsidRDefault="00C129B2">
      <w:bookmarkStart w:id="65" w:name="sub_522"/>
      <w:r w:rsidRPr="00247BA0">
        <w:t xml:space="preserve">5.2.2. Жалоба может быть направлена по почте, с использованием информационно-телекоммуникационной сети "Интернет", </w:t>
      </w:r>
      <w:hyperlink r:id="rId32" w:history="1">
        <w:r w:rsidRPr="00247BA0">
          <w:rPr>
            <w:rStyle w:val="a4"/>
            <w:rFonts w:cs="Times New Roman CYR"/>
            <w:color w:val="auto"/>
          </w:rPr>
          <w:t>официального сайта</w:t>
        </w:r>
      </w:hyperlink>
      <w:r w:rsidRPr="00247BA0">
        <w:t xml:space="preserve"> Городской Управы города Калуги, </w:t>
      </w:r>
      <w:hyperlink r:id="rId33" w:history="1">
        <w:r w:rsidRPr="00247BA0">
          <w:rPr>
            <w:rStyle w:val="a4"/>
            <w:rFonts w:cs="Times New Roman CYR"/>
            <w:color w:val="auto"/>
          </w:rPr>
          <w:t>федеральной государственной информационной системы</w:t>
        </w:r>
      </w:hyperlink>
      <w:r w:rsidRPr="00247BA0">
        <w:t xml:space="preserve"> "Единый портал государственных и муниципальных услуг (функций)" и </w:t>
      </w:r>
      <w:hyperlink r:id="rId34" w:history="1">
        <w:r w:rsidRPr="00247BA0">
          <w:rPr>
            <w:rStyle w:val="a4"/>
            <w:rFonts w:cs="Times New Roman CYR"/>
            <w:color w:val="auto"/>
          </w:rPr>
          <w:t>региональной государственной информационной системы</w:t>
        </w:r>
      </w:hyperlink>
      <w:r w:rsidRPr="00247BA0">
        <w:t xml:space="preserve"> "Портал государственных и муниципальных услуг Калужской области", а также может быть принята при личном приеме заявителя.</w:t>
      </w:r>
    </w:p>
    <w:p w:rsidR="00C129B2" w:rsidRPr="00247BA0" w:rsidRDefault="00C129B2">
      <w:bookmarkStart w:id="66" w:name="sub_523"/>
      <w:bookmarkEnd w:id="65"/>
      <w:r w:rsidRPr="00247BA0">
        <w:t>5.2.3. Жалоба должна содержать:</w:t>
      </w:r>
    </w:p>
    <w:p w:rsidR="00C129B2" w:rsidRPr="00247BA0" w:rsidRDefault="00C129B2">
      <w:bookmarkStart w:id="67" w:name="sub_5231"/>
      <w:bookmarkEnd w:id="66"/>
      <w:r w:rsidRPr="00247BA0">
        <w:t>а) наименование уполномоченного органа, его должностного лица или муниципального служащего, решения и действия (бездействие) которых обжалуются;</w:t>
      </w:r>
    </w:p>
    <w:p w:rsidR="00C129B2" w:rsidRPr="00247BA0" w:rsidRDefault="00C129B2">
      <w:bookmarkStart w:id="68" w:name="sub_5232"/>
      <w:bookmarkEnd w:id="67"/>
      <w:r w:rsidRPr="00247BA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9B2" w:rsidRPr="00247BA0" w:rsidRDefault="00C129B2">
      <w:bookmarkStart w:id="69" w:name="sub_5233"/>
      <w:bookmarkEnd w:id="68"/>
      <w:r w:rsidRPr="00247BA0">
        <w:t>в) сведения об обжалуемых решениях и действиях (бездействии) уполномоченного органа, а также его должностных лиц и муниципальных служащих;</w:t>
      </w:r>
    </w:p>
    <w:p w:rsidR="00C129B2" w:rsidRPr="00247BA0" w:rsidRDefault="00C129B2">
      <w:bookmarkStart w:id="70" w:name="sub_5234"/>
      <w:bookmarkEnd w:id="69"/>
      <w:r w:rsidRPr="00247BA0">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bookmarkEnd w:id="70"/>
    <w:p w:rsidR="00C129B2" w:rsidRPr="00247BA0" w:rsidRDefault="00C129B2">
      <w:r w:rsidRPr="00247BA0">
        <w:t>Заявителем могут быть представлены документы (при наличии), подтверждающие доводы заявителя, либо их копии.</w:t>
      </w:r>
    </w:p>
    <w:p w:rsidR="00C129B2" w:rsidRPr="00247BA0" w:rsidRDefault="00C129B2">
      <w:bookmarkStart w:id="71" w:name="sub_524"/>
      <w:r w:rsidRPr="00247BA0">
        <w:t>5.2.4. Жалоба, поступившая в Городскую Управу города Калуги, в уполномоченный орган, подлежит рассмотрению Городским Головой города Калуги, руководителем уполномоченного органа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иной срок не установлен Правительством Российской Федерации.</w:t>
      </w:r>
    </w:p>
    <w:bookmarkEnd w:id="71"/>
    <w:p w:rsidR="00C129B2" w:rsidRDefault="00C129B2">
      <w:r>
        <w:t>5.2.5. По результатам рассмотрения жалобы Городская Управа города Калуги, уполномоченный орган принимают одно из следующих решений:</w:t>
      </w:r>
    </w:p>
    <w:p w:rsidR="00C129B2" w:rsidRDefault="00C129B2">
      <w:bookmarkStart w:id="72" w:name="sub_5251"/>
      <w:r>
        <w:t>1) удовлетворяют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а также в иных формах;</w:t>
      </w:r>
    </w:p>
    <w:p w:rsidR="00C129B2" w:rsidRDefault="00C129B2">
      <w:bookmarkStart w:id="73" w:name="sub_5252"/>
      <w:bookmarkEnd w:id="72"/>
      <w:r>
        <w:lastRenderedPageBreak/>
        <w:t>2) отказывают в удовлетворении жалобы.</w:t>
      </w:r>
    </w:p>
    <w:p w:rsidR="00C129B2" w:rsidRDefault="00C129B2">
      <w:bookmarkStart w:id="74" w:name="sub_526"/>
      <w:bookmarkEnd w:id="73"/>
      <w:r>
        <w:t xml:space="preserve">5.2.6. Не позднее дня, следующего за днем принятия решения, </w:t>
      </w:r>
      <w:r w:rsidRPr="00247BA0">
        <w:t xml:space="preserve">указанного в </w:t>
      </w:r>
      <w:hyperlink w:anchor="sub_525" w:history="1">
        <w:r w:rsidRPr="00247BA0">
          <w:rPr>
            <w:rStyle w:val="a4"/>
            <w:rFonts w:cs="Times New Roman CYR"/>
            <w:color w:val="auto"/>
          </w:rPr>
          <w:t>подпункте 5.2.5</w:t>
        </w:r>
      </w:hyperlink>
      <w: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9B2" w:rsidRDefault="00C129B2">
      <w:bookmarkStart w:id="75" w:name="sub_527"/>
      <w:bookmarkEnd w:id="74"/>
      <w: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5"/>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C129B2" w:rsidRDefault="00C129B2">
      <w:pPr>
        <w:jc w:val="right"/>
        <w:rPr>
          <w:rStyle w:val="a3"/>
          <w:rFonts w:ascii="Arial" w:hAnsi="Arial" w:cs="Arial"/>
          <w:bCs/>
        </w:rPr>
      </w:pPr>
      <w:r>
        <w:rPr>
          <w:rStyle w:val="a3"/>
          <w:rFonts w:ascii="Arial" w:hAnsi="Arial" w:cs="Arial"/>
          <w:bCs/>
        </w:rPr>
        <w:lastRenderedPageBreak/>
        <w:t>Приложение 1</w:t>
      </w:r>
      <w:r>
        <w:rPr>
          <w:rStyle w:val="a3"/>
          <w:rFonts w:ascii="Arial" w:hAnsi="Arial" w:cs="Arial"/>
          <w:bCs/>
        </w:rPr>
        <w:br/>
        <w:t xml:space="preserve">к </w:t>
      </w:r>
      <w:hyperlink w:anchor="sub_1000" w:history="1">
        <w:r w:rsidRPr="004D2B70">
          <w:rPr>
            <w:rStyle w:val="a4"/>
            <w:rFonts w:ascii="Arial" w:hAnsi="Arial" w:cs="Arial"/>
            <w:b/>
            <w:color w:val="auto"/>
          </w:rPr>
          <w:t>Административному регламенту</w:t>
        </w:r>
      </w:hyperlink>
      <w:r>
        <w:rPr>
          <w:rStyle w:val="a3"/>
          <w:rFonts w:ascii="Arial" w:hAnsi="Arial" w:cs="Arial"/>
          <w:bCs/>
        </w:rPr>
        <w:br/>
        <w:t>предоставления муниципальной услуги</w:t>
      </w:r>
      <w:r>
        <w:rPr>
          <w:rStyle w:val="a3"/>
          <w:rFonts w:ascii="Arial" w:hAnsi="Arial" w:cs="Arial"/>
          <w:bCs/>
        </w:rPr>
        <w:br/>
        <w:t>"Выдача путевки для отдыха детей</w:t>
      </w:r>
      <w:r>
        <w:rPr>
          <w:rStyle w:val="a3"/>
          <w:rFonts w:ascii="Arial" w:hAnsi="Arial" w:cs="Arial"/>
          <w:bCs/>
        </w:rPr>
        <w:br/>
        <w:t>муниципального образования "Город</w:t>
      </w:r>
      <w:r>
        <w:rPr>
          <w:rStyle w:val="a3"/>
          <w:rFonts w:ascii="Arial" w:hAnsi="Arial" w:cs="Arial"/>
          <w:bCs/>
        </w:rPr>
        <w:br/>
        <w:t>Калуга" в каникулярное время в</w:t>
      </w:r>
      <w:r>
        <w:rPr>
          <w:rStyle w:val="a3"/>
          <w:rFonts w:ascii="Arial" w:hAnsi="Arial" w:cs="Arial"/>
          <w:bCs/>
        </w:rPr>
        <w:br/>
        <w:t>загородных оздоровительных лагерях"</w:t>
      </w:r>
      <w:r>
        <w:rPr>
          <w:rStyle w:val="a3"/>
          <w:rFonts w:ascii="Arial" w:hAnsi="Arial" w:cs="Arial"/>
          <w:bCs/>
        </w:rPr>
        <w:br/>
        <w:t>(с изменениями от 18 апреля 2017 г.)</w:t>
      </w:r>
    </w:p>
    <w:p w:rsidR="00C129B2" w:rsidRDefault="00C129B2"/>
    <w:p w:rsidR="00C129B2" w:rsidRDefault="00C129B2">
      <w:pPr>
        <w:pStyle w:val="ab"/>
        <w:rPr>
          <w:sz w:val="20"/>
          <w:szCs w:val="20"/>
        </w:rPr>
      </w:pPr>
      <w:r>
        <w:rPr>
          <w:sz w:val="20"/>
          <w:szCs w:val="20"/>
        </w:rPr>
        <w:t xml:space="preserve">                                   В управление образования города Калуги</w:t>
      </w:r>
    </w:p>
    <w:p w:rsidR="00C129B2" w:rsidRDefault="00C129B2">
      <w:pPr>
        <w:pStyle w:val="ab"/>
        <w:rPr>
          <w:sz w:val="20"/>
          <w:szCs w:val="20"/>
        </w:rPr>
      </w:pPr>
      <w:r>
        <w:rPr>
          <w:sz w:val="20"/>
          <w:szCs w:val="20"/>
        </w:rPr>
        <w:t xml:space="preserve">                                   г. Калуга, ул. Дзержинского, д. 53</w:t>
      </w:r>
    </w:p>
    <w:p w:rsidR="00C129B2" w:rsidRDefault="00C129B2"/>
    <w:p w:rsidR="00C129B2" w:rsidRDefault="00C129B2">
      <w:pPr>
        <w:pStyle w:val="ab"/>
        <w:rPr>
          <w:sz w:val="20"/>
          <w:szCs w:val="20"/>
        </w:rPr>
      </w:pPr>
      <w:r>
        <w:rPr>
          <w:rStyle w:val="a3"/>
          <w:bCs/>
          <w:sz w:val="20"/>
          <w:szCs w:val="20"/>
        </w:rPr>
        <w:t xml:space="preserve">                               ЗАЯВЛЕНИЕ</w:t>
      </w:r>
    </w:p>
    <w:p w:rsidR="00C129B2" w:rsidRDefault="00C129B2">
      <w:pPr>
        <w:pStyle w:val="ab"/>
        <w:rPr>
          <w:sz w:val="20"/>
          <w:szCs w:val="20"/>
        </w:rPr>
      </w:pPr>
      <w:r>
        <w:rPr>
          <w:sz w:val="20"/>
          <w:szCs w:val="20"/>
        </w:rPr>
        <w:t>Я, _____________________________________________________________________,</w:t>
      </w:r>
    </w:p>
    <w:p w:rsidR="00C129B2" w:rsidRDefault="00C129B2">
      <w:pPr>
        <w:pStyle w:val="ab"/>
        <w:rPr>
          <w:sz w:val="20"/>
          <w:szCs w:val="20"/>
        </w:rPr>
      </w:pPr>
      <w:r>
        <w:rPr>
          <w:sz w:val="20"/>
          <w:szCs w:val="20"/>
        </w:rPr>
        <w:t xml:space="preserve">                   (фамилия, имя, отчество заявителя)</w:t>
      </w:r>
    </w:p>
    <w:p w:rsidR="00C129B2" w:rsidRDefault="00C129B2">
      <w:pPr>
        <w:pStyle w:val="ab"/>
        <w:rPr>
          <w:sz w:val="20"/>
          <w:szCs w:val="20"/>
        </w:rPr>
      </w:pPr>
      <w:r>
        <w:rPr>
          <w:sz w:val="20"/>
          <w:szCs w:val="20"/>
        </w:rPr>
        <w:t>проживающая (щий) по адресу: г. Калуга, _________________________________</w:t>
      </w:r>
    </w:p>
    <w:p w:rsidR="00C129B2" w:rsidRDefault="00C129B2">
      <w:pPr>
        <w:pStyle w:val="ab"/>
        <w:rPr>
          <w:sz w:val="20"/>
          <w:szCs w:val="20"/>
        </w:rPr>
      </w:pPr>
      <w:r>
        <w:rPr>
          <w:sz w:val="20"/>
          <w:szCs w:val="20"/>
        </w:rPr>
        <w:t>_________________________________________________________________________</w:t>
      </w:r>
    </w:p>
    <w:p w:rsidR="00C129B2" w:rsidRDefault="00C129B2">
      <w:pPr>
        <w:pStyle w:val="ab"/>
        <w:rPr>
          <w:sz w:val="20"/>
          <w:szCs w:val="20"/>
        </w:rPr>
      </w:pPr>
      <w:r>
        <w:rPr>
          <w:sz w:val="20"/>
          <w:szCs w:val="20"/>
        </w:rPr>
        <w:t xml:space="preserve">                       (почтовый адрес заявителя)</w:t>
      </w:r>
    </w:p>
    <w:p w:rsidR="00C129B2" w:rsidRDefault="00C129B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947"/>
        <w:gridCol w:w="6157"/>
      </w:tblGrid>
      <w:tr w:rsidR="00C129B2">
        <w:tblPrEx>
          <w:tblCellMar>
            <w:top w:w="0" w:type="dxa"/>
            <w:bottom w:w="0" w:type="dxa"/>
          </w:tblCellMar>
        </w:tblPrEx>
        <w:tc>
          <w:tcPr>
            <w:tcW w:w="2093" w:type="dxa"/>
            <w:vMerge w:val="restart"/>
            <w:tcBorders>
              <w:top w:val="single" w:sz="4" w:space="0" w:color="auto"/>
              <w:bottom w:val="single" w:sz="4" w:space="0" w:color="auto"/>
              <w:right w:val="single" w:sz="4" w:space="0" w:color="auto"/>
            </w:tcBorders>
          </w:tcPr>
          <w:p w:rsidR="00C129B2" w:rsidRDefault="00C129B2">
            <w:pPr>
              <w:pStyle w:val="ad"/>
            </w:pPr>
            <w:r>
              <w:t>Контактный телефон</w:t>
            </w:r>
          </w:p>
        </w:tc>
        <w:tc>
          <w:tcPr>
            <w:tcW w:w="1947" w:type="dxa"/>
            <w:tcBorders>
              <w:top w:val="single" w:sz="4" w:space="0" w:color="auto"/>
              <w:left w:val="single" w:sz="4" w:space="0" w:color="auto"/>
              <w:bottom w:val="single" w:sz="4" w:space="0" w:color="auto"/>
              <w:right w:val="nil"/>
            </w:tcBorders>
          </w:tcPr>
          <w:p w:rsidR="00C129B2" w:rsidRDefault="00C129B2">
            <w:pPr>
              <w:pStyle w:val="ad"/>
            </w:pPr>
            <w:r>
              <w:t>Домашний</w:t>
            </w:r>
          </w:p>
        </w:tc>
        <w:tc>
          <w:tcPr>
            <w:tcW w:w="6157"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2093" w:type="dxa"/>
            <w:vMerge/>
            <w:tcBorders>
              <w:top w:val="single" w:sz="4" w:space="0" w:color="auto"/>
              <w:bottom w:val="single" w:sz="4" w:space="0" w:color="auto"/>
              <w:right w:val="single" w:sz="4" w:space="0" w:color="auto"/>
            </w:tcBorders>
          </w:tcPr>
          <w:p w:rsidR="00C129B2" w:rsidRDefault="00C129B2">
            <w:pPr>
              <w:pStyle w:val="aa"/>
            </w:pPr>
          </w:p>
        </w:tc>
        <w:tc>
          <w:tcPr>
            <w:tcW w:w="1947" w:type="dxa"/>
            <w:tcBorders>
              <w:top w:val="single" w:sz="4" w:space="0" w:color="auto"/>
              <w:left w:val="single" w:sz="4" w:space="0" w:color="auto"/>
              <w:bottom w:val="single" w:sz="4" w:space="0" w:color="auto"/>
              <w:right w:val="nil"/>
            </w:tcBorders>
          </w:tcPr>
          <w:p w:rsidR="00C129B2" w:rsidRDefault="00C129B2">
            <w:pPr>
              <w:pStyle w:val="ad"/>
            </w:pPr>
            <w:r>
              <w:t>Рабочий</w:t>
            </w:r>
          </w:p>
        </w:tc>
        <w:tc>
          <w:tcPr>
            <w:tcW w:w="6157"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2093" w:type="dxa"/>
            <w:vMerge/>
            <w:tcBorders>
              <w:top w:val="single" w:sz="4" w:space="0" w:color="auto"/>
              <w:bottom w:val="single" w:sz="4" w:space="0" w:color="auto"/>
              <w:right w:val="single" w:sz="4" w:space="0" w:color="auto"/>
            </w:tcBorders>
          </w:tcPr>
          <w:p w:rsidR="00C129B2" w:rsidRDefault="00C129B2">
            <w:pPr>
              <w:pStyle w:val="aa"/>
            </w:pPr>
          </w:p>
        </w:tc>
        <w:tc>
          <w:tcPr>
            <w:tcW w:w="1947" w:type="dxa"/>
            <w:tcBorders>
              <w:top w:val="single" w:sz="4" w:space="0" w:color="auto"/>
              <w:left w:val="single" w:sz="4" w:space="0" w:color="auto"/>
              <w:bottom w:val="single" w:sz="4" w:space="0" w:color="auto"/>
              <w:right w:val="nil"/>
            </w:tcBorders>
          </w:tcPr>
          <w:p w:rsidR="00C129B2" w:rsidRDefault="00C129B2">
            <w:pPr>
              <w:pStyle w:val="ad"/>
            </w:pPr>
            <w:r>
              <w:t>Мобильный</w:t>
            </w:r>
          </w:p>
        </w:tc>
        <w:tc>
          <w:tcPr>
            <w:tcW w:w="6157" w:type="dxa"/>
            <w:tcBorders>
              <w:top w:val="single" w:sz="4" w:space="0" w:color="auto"/>
              <w:left w:val="single" w:sz="4" w:space="0" w:color="auto"/>
              <w:bottom w:val="single" w:sz="4" w:space="0" w:color="auto"/>
            </w:tcBorders>
          </w:tcPr>
          <w:p w:rsidR="00C129B2" w:rsidRDefault="00C129B2">
            <w:pPr>
              <w:pStyle w:val="aa"/>
            </w:pPr>
          </w:p>
        </w:tc>
      </w:tr>
    </w:tbl>
    <w:p w:rsidR="00C129B2" w:rsidRDefault="00C129B2"/>
    <w:p w:rsidR="00C129B2" w:rsidRDefault="00C129B2">
      <w:pPr>
        <w:pStyle w:val="ab"/>
        <w:rPr>
          <w:sz w:val="20"/>
          <w:szCs w:val="20"/>
        </w:rPr>
      </w:pPr>
      <w:r>
        <w:rPr>
          <w:sz w:val="20"/>
          <w:szCs w:val="20"/>
        </w:rPr>
        <w:t>Реквизиты документа, подтверждающего полномочия заявителя:</w:t>
      </w:r>
    </w:p>
    <w:p w:rsidR="00C129B2" w:rsidRDefault="00C129B2">
      <w:pPr>
        <w:pStyle w:val="ab"/>
        <w:rPr>
          <w:sz w:val="20"/>
          <w:szCs w:val="20"/>
        </w:rPr>
      </w:pPr>
      <w:r>
        <w:rPr>
          <w:sz w:val="20"/>
          <w:szCs w:val="20"/>
        </w:rPr>
        <w:t>__________________________________________________________</w:t>
      </w:r>
    </w:p>
    <w:p w:rsidR="00C129B2" w:rsidRDefault="00C129B2">
      <w:pPr>
        <w:pStyle w:val="ab"/>
        <w:rPr>
          <w:sz w:val="20"/>
          <w:szCs w:val="20"/>
        </w:rPr>
      </w:pPr>
      <w:r>
        <w:rPr>
          <w:sz w:val="20"/>
          <w:szCs w:val="20"/>
        </w:rPr>
        <w:t xml:space="preserve">  (в случае обращения за получением муниципальной услуги</w:t>
      </w:r>
    </w:p>
    <w:p w:rsidR="00C129B2" w:rsidRDefault="00C129B2">
      <w:pPr>
        <w:pStyle w:val="ab"/>
        <w:rPr>
          <w:sz w:val="20"/>
          <w:szCs w:val="20"/>
        </w:rPr>
      </w:pPr>
      <w:r>
        <w:rPr>
          <w:sz w:val="20"/>
          <w:szCs w:val="20"/>
        </w:rPr>
        <w:t xml:space="preserve">        уполномоченного заявителем представителя)</w:t>
      </w:r>
    </w:p>
    <w:p w:rsidR="00C129B2" w:rsidRDefault="00C129B2">
      <w:pPr>
        <w:pStyle w:val="ab"/>
        <w:rPr>
          <w:sz w:val="20"/>
          <w:szCs w:val="20"/>
        </w:rPr>
      </w:pPr>
      <w:r>
        <w:rPr>
          <w:sz w:val="20"/>
          <w:szCs w:val="20"/>
        </w:rPr>
        <w:t>_________________________________________________________________________</w:t>
      </w:r>
    </w:p>
    <w:p w:rsidR="00C129B2" w:rsidRDefault="00C129B2">
      <w:pPr>
        <w:pStyle w:val="ab"/>
        <w:rPr>
          <w:sz w:val="20"/>
          <w:szCs w:val="20"/>
        </w:rPr>
      </w:pPr>
      <w:r>
        <w:rPr>
          <w:sz w:val="20"/>
          <w:szCs w:val="20"/>
        </w:rPr>
        <w:t>Прошу   выдать   путевку для отдыха моего ребенка  (детей) в каникулярное</w:t>
      </w:r>
    </w:p>
    <w:p w:rsidR="00C129B2" w:rsidRDefault="00C129B2">
      <w:pPr>
        <w:pStyle w:val="ab"/>
        <w:rPr>
          <w:sz w:val="20"/>
          <w:szCs w:val="20"/>
        </w:rPr>
      </w:pPr>
      <w:r>
        <w:rPr>
          <w:sz w:val="20"/>
          <w:szCs w:val="20"/>
        </w:rPr>
        <w:t>время в загородном оздоровительном лагере:</w:t>
      </w:r>
    </w:p>
    <w:p w:rsidR="00C129B2" w:rsidRDefault="00C129B2">
      <w:pPr>
        <w:pStyle w:val="ab"/>
        <w:rPr>
          <w:sz w:val="20"/>
          <w:szCs w:val="20"/>
        </w:rPr>
      </w:pPr>
      <w:r>
        <w:rPr>
          <w:sz w:val="20"/>
          <w:szCs w:val="20"/>
        </w:rPr>
        <w:t xml:space="preserve">     1. 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дата рождения, место</w:t>
      </w:r>
    </w:p>
    <w:p w:rsidR="00C129B2" w:rsidRDefault="00C129B2">
      <w:pPr>
        <w:pStyle w:val="ab"/>
        <w:rPr>
          <w:sz w:val="20"/>
          <w:szCs w:val="20"/>
        </w:rPr>
      </w:pPr>
      <w:r>
        <w:rPr>
          <w:sz w:val="20"/>
          <w:szCs w:val="20"/>
        </w:rPr>
        <w:t xml:space="preserve">                           жительства, школа, класс)</w:t>
      </w:r>
    </w:p>
    <w:p w:rsidR="00C129B2" w:rsidRDefault="00C129B2">
      <w:pPr>
        <w:pStyle w:val="ab"/>
        <w:rPr>
          <w:sz w:val="20"/>
          <w:szCs w:val="20"/>
        </w:rPr>
      </w:pPr>
      <w:r>
        <w:rPr>
          <w:sz w:val="20"/>
          <w:szCs w:val="20"/>
        </w:rPr>
        <w:t xml:space="preserve">     2. 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дата рождения, место</w:t>
      </w:r>
    </w:p>
    <w:p w:rsidR="00C129B2" w:rsidRDefault="00C129B2">
      <w:pPr>
        <w:pStyle w:val="ab"/>
        <w:rPr>
          <w:sz w:val="20"/>
          <w:szCs w:val="20"/>
        </w:rPr>
      </w:pPr>
      <w:r>
        <w:rPr>
          <w:sz w:val="20"/>
          <w:szCs w:val="20"/>
        </w:rPr>
        <w:t xml:space="preserve">                           жительства, школа, класс)</w:t>
      </w:r>
    </w:p>
    <w:p w:rsidR="00C129B2" w:rsidRDefault="00C129B2">
      <w:pPr>
        <w:pStyle w:val="ab"/>
        <w:rPr>
          <w:sz w:val="20"/>
          <w:szCs w:val="20"/>
        </w:rPr>
      </w:pPr>
      <w:r>
        <w:rPr>
          <w:sz w:val="20"/>
          <w:szCs w:val="20"/>
        </w:rPr>
        <w:t xml:space="preserve">     3. 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дата рождения, место</w:t>
      </w:r>
    </w:p>
    <w:p w:rsidR="00C129B2" w:rsidRDefault="00C129B2">
      <w:pPr>
        <w:pStyle w:val="ab"/>
        <w:rPr>
          <w:sz w:val="20"/>
          <w:szCs w:val="20"/>
        </w:rPr>
      </w:pPr>
      <w:r>
        <w:rPr>
          <w:sz w:val="20"/>
          <w:szCs w:val="20"/>
        </w:rPr>
        <w:t xml:space="preserve">                           жительства, школа, класс)</w:t>
      </w:r>
    </w:p>
    <w:p w:rsidR="00C129B2" w:rsidRDefault="00C129B2">
      <w:pPr>
        <w:pStyle w:val="ab"/>
        <w:rPr>
          <w:sz w:val="20"/>
          <w:szCs w:val="20"/>
        </w:rPr>
      </w:pPr>
      <w:r>
        <w:rPr>
          <w:sz w:val="20"/>
          <w:szCs w:val="20"/>
        </w:rPr>
        <w:t xml:space="preserve">     4. 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дата рождения, место</w:t>
      </w:r>
    </w:p>
    <w:p w:rsidR="00C129B2" w:rsidRDefault="00C129B2">
      <w:pPr>
        <w:pStyle w:val="ab"/>
        <w:rPr>
          <w:sz w:val="20"/>
          <w:szCs w:val="20"/>
        </w:rPr>
      </w:pPr>
      <w:r>
        <w:rPr>
          <w:sz w:val="20"/>
          <w:szCs w:val="20"/>
        </w:rPr>
        <w:t xml:space="preserve">                           жительства, школа, класс)</w:t>
      </w:r>
    </w:p>
    <w:p w:rsidR="00C129B2" w:rsidRDefault="00C129B2"/>
    <w:p w:rsidR="00C129B2" w:rsidRDefault="00C129B2">
      <w:pPr>
        <w:pStyle w:val="ab"/>
        <w:rPr>
          <w:sz w:val="20"/>
          <w:szCs w:val="20"/>
        </w:rPr>
      </w:pPr>
      <w:r>
        <w:rPr>
          <w:sz w:val="20"/>
          <w:szCs w:val="20"/>
        </w:rPr>
        <w:t>Желаемый загородный оздоровительный лагерь, смена:</w:t>
      </w:r>
    </w:p>
    <w:p w:rsidR="00C129B2" w:rsidRDefault="00C129B2">
      <w:pPr>
        <w:pStyle w:val="ab"/>
        <w:rPr>
          <w:sz w:val="20"/>
          <w:szCs w:val="20"/>
        </w:rPr>
      </w:pPr>
      <w:r>
        <w:rPr>
          <w:sz w:val="20"/>
          <w:szCs w:val="20"/>
        </w:rPr>
        <w:t>_________________________________________________ на ______________ смену</w:t>
      </w:r>
    </w:p>
    <w:p w:rsidR="00C129B2" w:rsidRDefault="00C129B2"/>
    <w:p w:rsidR="00C129B2" w:rsidRDefault="00C129B2">
      <w:pPr>
        <w:pStyle w:val="ab"/>
        <w:rPr>
          <w:sz w:val="20"/>
          <w:szCs w:val="20"/>
        </w:rPr>
      </w:pPr>
      <w:r>
        <w:rPr>
          <w:sz w:val="20"/>
          <w:szCs w:val="20"/>
        </w:rPr>
        <w:t xml:space="preserve">     Для выдачи  путевки  для  отдыха  в каникулярное время  в загородном</w:t>
      </w:r>
    </w:p>
    <w:p w:rsidR="00C129B2" w:rsidRDefault="00C129B2">
      <w:pPr>
        <w:pStyle w:val="ab"/>
        <w:rPr>
          <w:sz w:val="20"/>
          <w:szCs w:val="20"/>
        </w:rPr>
      </w:pPr>
      <w:r>
        <w:rPr>
          <w:sz w:val="20"/>
          <w:szCs w:val="20"/>
        </w:rPr>
        <w:t>оздоровительном лагере прилагаю следующие документы:</w:t>
      </w:r>
    </w:p>
    <w:p w:rsidR="00C129B2" w:rsidRDefault="00C129B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9431"/>
      </w:tblGrid>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N п/п</w:t>
            </w:r>
          </w:p>
        </w:tc>
        <w:tc>
          <w:tcPr>
            <w:tcW w:w="9431" w:type="dxa"/>
            <w:tcBorders>
              <w:top w:val="single" w:sz="4" w:space="0" w:color="auto"/>
              <w:left w:val="single" w:sz="4" w:space="0" w:color="auto"/>
              <w:bottom w:val="single" w:sz="4" w:space="0" w:color="auto"/>
            </w:tcBorders>
          </w:tcPr>
          <w:p w:rsidR="00C129B2" w:rsidRDefault="00C129B2">
            <w:pPr>
              <w:pStyle w:val="aa"/>
              <w:jc w:val="center"/>
            </w:pPr>
            <w:r>
              <w:t>Наименование документа</w:t>
            </w:r>
          </w:p>
        </w:tc>
      </w:tr>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1.</w:t>
            </w:r>
          </w:p>
        </w:tc>
        <w:tc>
          <w:tcPr>
            <w:tcW w:w="9431"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2.</w:t>
            </w:r>
          </w:p>
        </w:tc>
        <w:tc>
          <w:tcPr>
            <w:tcW w:w="9431"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3.</w:t>
            </w:r>
          </w:p>
        </w:tc>
        <w:tc>
          <w:tcPr>
            <w:tcW w:w="9431"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4.</w:t>
            </w:r>
          </w:p>
        </w:tc>
        <w:tc>
          <w:tcPr>
            <w:tcW w:w="9431"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828" w:type="dxa"/>
            <w:tcBorders>
              <w:top w:val="single" w:sz="4" w:space="0" w:color="auto"/>
              <w:bottom w:val="single" w:sz="4" w:space="0" w:color="auto"/>
              <w:right w:val="single" w:sz="4" w:space="0" w:color="auto"/>
            </w:tcBorders>
          </w:tcPr>
          <w:p w:rsidR="00C129B2" w:rsidRDefault="00C129B2">
            <w:pPr>
              <w:pStyle w:val="aa"/>
              <w:jc w:val="center"/>
            </w:pPr>
            <w:r>
              <w:t>5.</w:t>
            </w:r>
          </w:p>
        </w:tc>
        <w:tc>
          <w:tcPr>
            <w:tcW w:w="9431" w:type="dxa"/>
            <w:tcBorders>
              <w:top w:val="single" w:sz="4" w:space="0" w:color="auto"/>
              <w:left w:val="single" w:sz="4" w:space="0" w:color="auto"/>
              <w:bottom w:val="single" w:sz="4" w:space="0" w:color="auto"/>
            </w:tcBorders>
          </w:tcPr>
          <w:p w:rsidR="00C129B2" w:rsidRDefault="00C129B2">
            <w:pPr>
              <w:pStyle w:val="aa"/>
            </w:pPr>
          </w:p>
        </w:tc>
      </w:tr>
    </w:tbl>
    <w:p w:rsidR="00C129B2" w:rsidRDefault="00C129B2"/>
    <w:p w:rsidR="00C129B2" w:rsidRDefault="00C129B2">
      <w:pPr>
        <w:pStyle w:val="ab"/>
        <w:rPr>
          <w:sz w:val="20"/>
          <w:szCs w:val="20"/>
        </w:rPr>
      </w:pPr>
      <w:r>
        <w:rPr>
          <w:sz w:val="20"/>
          <w:szCs w:val="20"/>
        </w:rPr>
        <w:t xml:space="preserve">     Обязуюсь своевременно сообщить  о  возникших изменениях в сообщенных</w:t>
      </w:r>
    </w:p>
    <w:p w:rsidR="00C129B2" w:rsidRDefault="00C129B2">
      <w:pPr>
        <w:pStyle w:val="ab"/>
        <w:rPr>
          <w:sz w:val="20"/>
          <w:szCs w:val="20"/>
        </w:rPr>
      </w:pPr>
      <w:r>
        <w:rPr>
          <w:sz w:val="20"/>
          <w:szCs w:val="20"/>
        </w:rPr>
        <w:t>мною персональных данных (паспорт, адрес, контактный телефон и т.д.).</w:t>
      </w:r>
    </w:p>
    <w:p w:rsidR="00C129B2" w:rsidRDefault="00C129B2">
      <w:pPr>
        <w:pStyle w:val="ab"/>
        <w:rPr>
          <w:sz w:val="20"/>
          <w:szCs w:val="20"/>
        </w:rPr>
      </w:pPr>
      <w:r>
        <w:rPr>
          <w:sz w:val="20"/>
          <w:szCs w:val="20"/>
        </w:rPr>
        <w:t xml:space="preserve">     Гарантирую заезд  ребенка в  загородный  оздоровительный  лагерь   в</w:t>
      </w:r>
    </w:p>
    <w:p w:rsidR="00C129B2" w:rsidRDefault="00C129B2">
      <w:pPr>
        <w:pStyle w:val="ab"/>
        <w:rPr>
          <w:sz w:val="20"/>
          <w:szCs w:val="20"/>
        </w:rPr>
      </w:pPr>
      <w:r>
        <w:rPr>
          <w:sz w:val="20"/>
          <w:szCs w:val="20"/>
        </w:rPr>
        <w:t>соответствии  с  выданной путевкой или  ее  возврат не позднее,  чем за 5</w:t>
      </w:r>
    </w:p>
    <w:p w:rsidR="00C129B2" w:rsidRDefault="00C129B2">
      <w:pPr>
        <w:pStyle w:val="ab"/>
        <w:rPr>
          <w:sz w:val="20"/>
          <w:szCs w:val="20"/>
        </w:rPr>
      </w:pPr>
      <w:r>
        <w:rPr>
          <w:sz w:val="20"/>
          <w:szCs w:val="20"/>
        </w:rPr>
        <w:t>(пять) дней до даты заезда в лагерь.</w:t>
      </w:r>
    </w:p>
    <w:p w:rsidR="00C129B2" w:rsidRDefault="00C129B2">
      <w:pPr>
        <w:pStyle w:val="ab"/>
        <w:rPr>
          <w:sz w:val="20"/>
          <w:szCs w:val="20"/>
        </w:rPr>
      </w:pPr>
      <w:r>
        <w:rPr>
          <w:sz w:val="20"/>
          <w:szCs w:val="20"/>
        </w:rPr>
        <w:t xml:space="preserve">     Правильность сообщаемых сведений подтверждаю.</w:t>
      </w:r>
    </w:p>
    <w:p w:rsidR="00C129B2" w:rsidRDefault="00C129B2"/>
    <w:p w:rsidR="00C129B2" w:rsidRDefault="00C129B2">
      <w:pPr>
        <w:pStyle w:val="ab"/>
        <w:rPr>
          <w:sz w:val="20"/>
          <w:szCs w:val="20"/>
        </w:rPr>
      </w:pPr>
      <w:r>
        <w:rPr>
          <w:sz w:val="20"/>
          <w:szCs w:val="20"/>
        </w:rPr>
        <w:t xml:space="preserve">     "______" ____________ 20___ года ___________________________________</w:t>
      </w:r>
    </w:p>
    <w:p w:rsidR="00C129B2" w:rsidRDefault="00C129B2">
      <w:pPr>
        <w:pStyle w:val="ab"/>
        <w:rPr>
          <w:sz w:val="20"/>
          <w:szCs w:val="20"/>
        </w:rPr>
      </w:pPr>
      <w:r>
        <w:rPr>
          <w:sz w:val="20"/>
          <w:szCs w:val="20"/>
        </w:rPr>
        <w:t xml:space="preserve">                                              (подпись заявителя)</w:t>
      </w:r>
    </w:p>
    <w:p w:rsidR="00C129B2" w:rsidRDefault="00C129B2"/>
    <w:p w:rsidR="00C129B2" w:rsidRDefault="00C129B2">
      <w:pPr>
        <w:pStyle w:val="ab"/>
        <w:rPr>
          <w:sz w:val="20"/>
          <w:szCs w:val="20"/>
        </w:rPr>
      </w:pPr>
      <w:r>
        <w:rPr>
          <w:sz w:val="20"/>
          <w:szCs w:val="20"/>
        </w:rPr>
        <w:t>Категория семьи:</w:t>
      </w:r>
    </w:p>
    <w:p w:rsidR="00C129B2" w:rsidRDefault="00C129B2"/>
    <w:p w:rsidR="00C129B2" w:rsidRDefault="00C129B2">
      <w:pPr>
        <w:pStyle w:val="ab"/>
        <w:rPr>
          <w:sz w:val="20"/>
          <w:szCs w:val="20"/>
        </w:rPr>
      </w:pPr>
      <w:r>
        <w:rPr>
          <w:sz w:val="20"/>
          <w:szCs w:val="20"/>
        </w:rPr>
        <w:t>_________________________________________________________________________</w:t>
      </w:r>
    </w:p>
    <w:p w:rsidR="00C129B2" w:rsidRPr="00247BA0" w:rsidRDefault="00C129B2">
      <w:pPr>
        <w:pStyle w:val="ab"/>
        <w:rPr>
          <w:sz w:val="20"/>
          <w:szCs w:val="20"/>
        </w:rPr>
      </w:pPr>
      <w:r>
        <w:rPr>
          <w:sz w:val="20"/>
          <w:szCs w:val="20"/>
        </w:rPr>
        <w:t xml:space="preserve">(заполняется специалистом уполномоченного органа, в соответствии </w:t>
      </w:r>
      <w:r w:rsidRPr="00247BA0">
        <w:rPr>
          <w:sz w:val="20"/>
          <w:szCs w:val="20"/>
        </w:rPr>
        <w:t xml:space="preserve">с </w:t>
      </w:r>
      <w:hyperlink w:anchor="sub_12" w:history="1">
        <w:r w:rsidRPr="00247BA0">
          <w:rPr>
            <w:rStyle w:val="a4"/>
            <w:rFonts w:cs="Courier New"/>
            <w:color w:val="auto"/>
            <w:sz w:val="20"/>
            <w:szCs w:val="20"/>
          </w:rPr>
          <w:t>п. 1.2</w:t>
        </w:r>
      </w:hyperlink>
    </w:p>
    <w:p w:rsidR="00C129B2" w:rsidRDefault="00C129B2">
      <w:pPr>
        <w:pStyle w:val="ab"/>
        <w:rPr>
          <w:sz w:val="20"/>
          <w:szCs w:val="20"/>
        </w:rPr>
      </w:pPr>
      <w:r>
        <w:rPr>
          <w:sz w:val="20"/>
          <w:szCs w:val="20"/>
        </w:rPr>
        <w:t xml:space="preserve">                      Административного регламента)</w:t>
      </w:r>
    </w:p>
    <w:p w:rsidR="00C129B2" w:rsidRDefault="00C129B2"/>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C129B2" w:rsidRDefault="00C129B2">
      <w:pPr>
        <w:jc w:val="right"/>
        <w:rPr>
          <w:rStyle w:val="a3"/>
          <w:rFonts w:ascii="Arial" w:hAnsi="Arial" w:cs="Arial"/>
          <w:bCs/>
        </w:rPr>
      </w:pPr>
      <w:r>
        <w:rPr>
          <w:rStyle w:val="a3"/>
          <w:rFonts w:ascii="Arial" w:hAnsi="Arial" w:cs="Arial"/>
          <w:bCs/>
        </w:rPr>
        <w:lastRenderedPageBreak/>
        <w:t>Приложение 2</w:t>
      </w:r>
      <w:r>
        <w:rPr>
          <w:rStyle w:val="a3"/>
          <w:rFonts w:ascii="Arial" w:hAnsi="Arial" w:cs="Arial"/>
          <w:bCs/>
        </w:rPr>
        <w:br/>
      </w:r>
      <w:r w:rsidRPr="00247BA0">
        <w:rPr>
          <w:rStyle w:val="a3"/>
          <w:rFonts w:ascii="Arial" w:hAnsi="Arial" w:cs="Arial"/>
          <w:bCs/>
          <w:color w:val="auto"/>
        </w:rPr>
        <w:t xml:space="preserve">к </w:t>
      </w:r>
      <w:hyperlink w:anchor="sub_1000" w:history="1">
        <w:r w:rsidRPr="004D2B70">
          <w:rPr>
            <w:rStyle w:val="a4"/>
            <w:rFonts w:ascii="Arial" w:hAnsi="Arial" w:cs="Arial"/>
            <w:b/>
            <w:color w:val="auto"/>
          </w:rPr>
          <w:t>Административному регламенту</w:t>
        </w:r>
      </w:hyperlink>
      <w:r>
        <w:rPr>
          <w:rStyle w:val="a3"/>
          <w:rFonts w:ascii="Arial" w:hAnsi="Arial" w:cs="Arial"/>
          <w:bCs/>
        </w:rPr>
        <w:br/>
        <w:t>предоставления муниципальной услуги</w:t>
      </w:r>
      <w:r>
        <w:rPr>
          <w:rStyle w:val="a3"/>
          <w:rFonts w:ascii="Arial" w:hAnsi="Arial" w:cs="Arial"/>
          <w:bCs/>
        </w:rPr>
        <w:br/>
        <w:t>"Выдача путевки для отдыха детей</w:t>
      </w:r>
      <w:r>
        <w:rPr>
          <w:rStyle w:val="a3"/>
          <w:rFonts w:ascii="Arial" w:hAnsi="Arial" w:cs="Arial"/>
          <w:bCs/>
        </w:rPr>
        <w:br/>
        <w:t>муниципального образования "Город</w:t>
      </w:r>
      <w:r>
        <w:rPr>
          <w:rStyle w:val="a3"/>
          <w:rFonts w:ascii="Arial" w:hAnsi="Arial" w:cs="Arial"/>
          <w:bCs/>
        </w:rPr>
        <w:br/>
        <w:t>Калуга" в каникулярное время в</w:t>
      </w:r>
      <w:r>
        <w:rPr>
          <w:rStyle w:val="a3"/>
          <w:rFonts w:ascii="Arial" w:hAnsi="Arial" w:cs="Arial"/>
          <w:bCs/>
        </w:rPr>
        <w:br/>
        <w:t>загородных оздоровительных лагерях"</w:t>
      </w:r>
      <w:r>
        <w:rPr>
          <w:rStyle w:val="a3"/>
          <w:rFonts w:ascii="Arial" w:hAnsi="Arial" w:cs="Arial"/>
          <w:bCs/>
        </w:rPr>
        <w:br/>
        <w:t>(с изменениями от 18 апреля 2017 г.)</w:t>
      </w:r>
    </w:p>
    <w:p w:rsidR="00C129B2" w:rsidRDefault="00C129B2"/>
    <w:p w:rsidR="00C129B2" w:rsidRDefault="00C129B2">
      <w:pPr>
        <w:pStyle w:val="ab"/>
        <w:rPr>
          <w:sz w:val="20"/>
          <w:szCs w:val="20"/>
        </w:rPr>
      </w:pPr>
      <w:r>
        <w:rPr>
          <w:sz w:val="20"/>
          <w:szCs w:val="20"/>
        </w:rPr>
        <w:t xml:space="preserve">                                   В управление образования города Калуги</w:t>
      </w:r>
    </w:p>
    <w:p w:rsidR="00C129B2" w:rsidRDefault="00C129B2">
      <w:pPr>
        <w:pStyle w:val="ab"/>
        <w:rPr>
          <w:sz w:val="20"/>
          <w:szCs w:val="20"/>
        </w:rPr>
      </w:pPr>
      <w:r>
        <w:rPr>
          <w:sz w:val="20"/>
          <w:szCs w:val="20"/>
        </w:rPr>
        <w:t xml:space="preserve">                                   г. Калуга, ул. Дзержинского, д. 53</w:t>
      </w:r>
    </w:p>
    <w:p w:rsidR="00C129B2" w:rsidRDefault="00C129B2"/>
    <w:p w:rsidR="00C129B2" w:rsidRDefault="00C129B2">
      <w:pPr>
        <w:pStyle w:val="ab"/>
        <w:rPr>
          <w:sz w:val="20"/>
          <w:szCs w:val="20"/>
        </w:rPr>
      </w:pPr>
      <w:r>
        <w:rPr>
          <w:rStyle w:val="a3"/>
          <w:bCs/>
          <w:sz w:val="20"/>
          <w:szCs w:val="20"/>
        </w:rPr>
        <w:t xml:space="preserve">                                ЗАЯВЛЕНИЕ</w:t>
      </w:r>
    </w:p>
    <w:p w:rsidR="00C129B2" w:rsidRDefault="00C129B2"/>
    <w:p w:rsidR="00C129B2" w:rsidRDefault="00C129B2">
      <w:pPr>
        <w:pStyle w:val="ab"/>
        <w:rPr>
          <w:sz w:val="20"/>
          <w:szCs w:val="20"/>
        </w:rPr>
      </w:pPr>
      <w:r>
        <w:rPr>
          <w:sz w:val="20"/>
          <w:szCs w:val="20"/>
        </w:rPr>
        <w:t>Я,______________________________________________________________________,</w:t>
      </w:r>
    </w:p>
    <w:p w:rsidR="00C129B2" w:rsidRDefault="00C129B2">
      <w:pPr>
        <w:pStyle w:val="ab"/>
        <w:rPr>
          <w:sz w:val="20"/>
          <w:szCs w:val="20"/>
        </w:rPr>
      </w:pPr>
      <w:r>
        <w:rPr>
          <w:sz w:val="20"/>
          <w:szCs w:val="20"/>
        </w:rPr>
        <w:t xml:space="preserve"> (фамилия, имя, отчество несовершеннолетнего, достигшего возраста 14 лет)</w:t>
      </w:r>
    </w:p>
    <w:p w:rsidR="00C129B2" w:rsidRDefault="00C129B2">
      <w:pPr>
        <w:pStyle w:val="ab"/>
        <w:rPr>
          <w:sz w:val="20"/>
          <w:szCs w:val="20"/>
        </w:rPr>
      </w:pPr>
      <w:r>
        <w:rPr>
          <w:sz w:val="20"/>
          <w:szCs w:val="20"/>
        </w:rPr>
        <w:t>проживающая(щий) по адресу:</w:t>
      </w:r>
    </w:p>
    <w:p w:rsidR="00C129B2" w:rsidRDefault="00C129B2">
      <w:pPr>
        <w:pStyle w:val="ab"/>
        <w:rPr>
          <w:sz w:val="20"/>
          <w:szCs w:val="20"/>
        </w:rPr>
      </w:pPr>
      <w:r>
        <w:rPr>
          <w:sz w:val="20"/>
          <w:szCs w:val="20"/>
        </w:rPr>
        <w:t>г. Калуга, _____________________________________________________________,</w:t>
      </w:r>
    </w:p>
    <w:p w:rsidR="00C129B2" w:rsidRDefault="00C129B2">
      <w:pPr>
        <w:pStyle w:val="ab"/>
        <w:rPr>
          <w:sz w:val="20"/>
          <w:szCs w:val="20"/>
        </w:rPr>
      </w:pPr>
      <w:r>
        <w:rPr>
          <w:sz w:val="20"/>
          <w:szCs w:val="20"/>
        </w:rPr>
        <w:t>_________________________________________________________________________</w:t>
      </w:r>
    </w:p>
    <w:p w:rsidR="00C129B2" w:rsidRDefault="00C129B2">
      <w:pPr>
        <w:pStyle w:val="ab"/>
        <w:rPr>
          <w:sz w:val="20"/>
          <w:szCs w:val="20"/>
        </w:rPr>
      </w:pPr>
      <w:r>
        <w:rPr>
          <w:sz w:val="20"/>
          <w:szCs w:val="20"/>
        </w:rPr>
        <w:t xml:space="preserve">          (почтовый адрес места проживания несовершеннолетнего)</w:t>
      </w:r>
    </w:p>
    <w:p w:rsidR="00C129B2" w:rsidRDefault="00C129B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947"/>
        <w:gridCol w:w="6157"/>
      </w:tblGrid>
      <w:tr w:rsidR="00C129B2">
        <w:tblPrEx>
          <w:tblCellMar>
            <w:top w:w="0" w:type="dxa"/>
            <w:bottom w:w="0" w:type="dxa"/>
          </w:tblCellMar>
        </w:tblPrEx>
        <w:tc>
          <w:tcPr>
            <w:tcW w:w="2093" w:type="dxa"/>
            <w:vMerge w:val="restart"/>
            <w:tcBorders>
              <w:top w:val="single" w:sz="4" w:space="0" w:color="auto"/>
              <w:bottom w:val="single" w:sz="4" w:space="0" w:color="auto"/>
              <w:right w:val="single" w:sz="4" w:space="0" w:color="auto"/>
            </w:tcBorders>
          </w:tcPr>
          <w:p w:rsidR="00C129B2" w:rsidRDefault="00C129B2">
            <w:pPr>
              <w:pStyle w:val="ad"/>
            </w:pPr>
            <w:r>
              <w:t>Контактный телефон</w:t>
            </w:r>
          </w:p>
        </w:tc>
        <w:tc>
          <w:tcPr>
            <w:tcW w:w="1947" w:type="dxa"/>
            <w:tcBorders>
              <w:top w:val="single" w:sz="4" w:space="0" w:color="auto"/>
              <w:left w:val="single" w:sz="4" w:space="0" w:color="auto"/>
              <w:bottom w:val="single" w:sz="4" w:space="0" w:color="auto"/>
              <w:right w:val="nil"/>
            </w:tcBorders>
          </w:tcPr>
          <w:p w:rsidR="00C129B2" w:rsidRDefault="00C129B2">
            <w:pPr>
              <w:pStyle w:val="ad"/>
            </w:pPr>
            <w:r>
              <w:t>Домашний</w:t>
            </w:r>
          </w:p>
        </w:tc>
        <w:tc>
          <w:tcPr>
            <w:tcW w:w="6157" w:type="dxa"/>
            <w:tcBorders>
              <w:top w:val="single" w:sz="4" w:space="0" w:color="auto"/>
              <w:left w:val="single" w:sz="4" w:space="0" w:color="auto"/>
              <w:bottom w:val="single" w:sz="4" w:space="0" w:color="auto"/>
            </w:tcBorders>
          </w:tcPr>
          <w:p w:rsidR="00C129B2" w:rsidRDefault="00C129B2">
            <w:pPr>
              <w:pStyle w:val="aa"/>
            </w:pPr>
          </w:p>
        </w:tc>
      </w:tr>
      <w:tr w:rsidR="00C129B2">
        <w:tblPrEx>
          <w:tblCellMar>
            <w:top w:w="0" w:type="dxa"/>
            <w:bottom w:w="0" w:type="dxa"/>
          </w:tblCellMar>
        </w:tblPrEx>
        <w:tc>
          <w:tcPr>
            <w:tcW w:w="2093" w:type="dxa"/>
            <w:vMerge/>
            <w:tcBorders>
              <w:top w:val="single" w:sz="4" w:space="0" w:color="auto"/>
              <w:bottom w:val="single" w:sz="4" w:space="0" w:color="auto"/>
              <w:right w:val="single" w:sz="4" w:space="0" w:color="auto"/>
            </w:tcBorders>
          </w:tcPr>
          <w:p w:rsidR="00C129B2" w:rsidRDefault="00C129B2">
            <w:pPr>
              <w:pStyle w:val="aa"/>
            </w:pPr>
          </w:p>
        </w:tc>
        <w:tc>
          <w:tcPr>
            <w:tcW w:w="1947" w:type="dxa"/>
            <w:tcBorders>
              <w:top w:val="single" w:sz="4" w:space="0" w:color="auto"/>
              <w:left w:val="single" w:sz="4" w:space="0" w:color="auto"/>
              <w:bottom w:val="single" w:sz="4" w:space="0" w:color="auto"/>
              <w:right w:val="nil"/>
            </w:tcBorders>
          </w:tcPr>
          <w:p w:rsidR="00C129B2" w:rsidRDefault="00C129B2">
            <w:pPr>
              <w:pStyle w:val="ad"/>
            </w:pPr>
            <w:r>
              <w:t>Мобильный</w:t>
            </w:r>
          </w:p>
        </w:tc>
        <w:tc>
          <w:tcPr>
            <w:tcW w:w="6157" w:type="dxa"/>
            <w:tcBorders>
              <w:top w:val="single" w:sz="4" w:space="0" w:color="auto"/>
              <w:left w:val="single" w:sz="4" w:space="0" w:color="auto"/>
              <w:bottom w:val="single" w:sz="4" w:space="0" w:color="auto"/>
            </w:tcBorders>
          </w:tcPr>
          <w:p w:rsidR="00C129B2" w:rsidRDefault="00C129B2">
            <w:pPr>
              <w:pStyle w:val="aa"/>
            </w:pPr>
          </w:p>
        </w:tc>
      </w:tr>
    </w:tbl>
    <w:p w:rsidR="00C129B2" w:rsidRDefault="00C129B2"/>
    <w:p w:rsidR="00C129B2" w:rsidRDefault="00C129B2">
      <w:pPr>
        <w:pStyle w:val="ab"/>
        <w:rPr>
          <w:sz w:val="20"/>
          <w:szCs w:val="20"/>
        </w:rPr>
      </w:pPr>
      <w:r>
        <w:rPr>
          <w:sz w:val="20"/>
          <w:szCs w:val="20"/>
        </w:rPr>
        <w:t>Прошу  предоставить  мне путевку для   отдыха  в   каникулярное  время  в</w:t>
      </w:r>
    </w:p>
    <w:p w:rsidR="00C129B2" w:rsidRDefault="00C129B2">
      <w:pPr>
        <w:pStyle w:val="ab"/>
        <w:rPr>
          <w:sz w:val="20"/>
          <w:szCs w:val="20"/>
        </w:rPr>
      </w:pPr>
      <w:r>
        <w:rPr>
          <w:sz w:val="20"/>
          <w:szCs w:val="20"/>
        </w:rPr>
        <w:t>загородном оздоровительном лагере _________________________ на ___ смену.</w:t>
      </w:r>
    </w:p>
    <w:p w:rsidR="00C129B2" w:rsidRDefault="00C129B2">
      <w:pPr>
        <w:pStyle w:val="ab"/>
        <w:rPr>
          <w:sz w:val="20"/>
          <w:szCs w:val="20"/>
        </w:rPr>
      </w:pPr>
      <w:r>
        <w:rPr>
          <w:sz w:val="20"/>
          <w:szCs w:val="20"/>
        </w:rPr>
        <w:t xml:space="preserve">                                 (указать учреждение, смену)</w:t>
      </w:r>
    </w:p>
    <w:p w:rsidR="00C129B2" w:rsidRDefault="00C129B2"/>
    <w:p w:rsidR="00C129B2" w:rsidRDefault="00C129B2">
      <w:pPr>
        <w:pStyle w:val="ab"/>
        <w:rPr>
          <w:sz w:val="20"/>
          <w:szCs w:val="20"/>
        </w:rPr>
      </w:pPr>
      <w:r>
        <w:rPr>
          <w:sz w:val="20"/>
          <w:szCs w:val="20"/>
        </w:rPr>
        <w:t>"____" __________ 20__ года  ____________________________________________</w:t>
      </w:r>
    </w:p>
    <w:p w:rsidR="00C129B2" w:rsidRDefault="00C129B2">
      <w:pPr>
        <w:pStyle w:val="ab"/>
        <w:rPr>
          <w:sz w:val="20"/>
          <w:szCs w:val="20"/>
        </w:rPr>
      </w:pPr>
      <w:r>
        <w:rPr>
          <w:sz w:val="20"/>
          <w:szCs w:val="20"/>
        </w:rPr>
        <w:t xml:space="preserve">                               (подпись несовершеннолетнего, достигшего</w:t>
      </w:r>
    </w:p>
    <w:p w:rsidR="00C129B2" w:rsidRDefault="00C129B2">
      <w:pPr>
        <w:pStyle w:val="ab"/>
        <w:rPr>
          <w:sz w:val="20"/>
          <w:szCs w:val="20"/>
        </w:rPr>
      </w:pPr>
      <w:r>
        <w:rPr>
          <w:sz w:val="20"/>
          <w:szCs w:val="20"/>
        </w:rPr>
        <w:t xml:space="preserve">                                           возраста 14 лет)</w:t>
      </w:r>
    </w:p>
    <w:p w:rsidR="00C129B2" w:rsidRDefault="00C129B2"/>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C129B2" w:rsidRPr="00247BA0" w:rsidRDefault="00C129B2">
      <w:pPr>
        <w:jc w:val="right"/>
        <w:rPr>
          <w:rStyle w:val="a3"/>
          <w:rFonts w:ascii="Arial" w:hAnsi="Arial" w:cs="Arial"/>
          <w:bCs/>
          <w:color w:val="auto"/>
        </w:rPr>
      </w:pPr>
      <w:r>
        <w:rPr>
          <w:rStyle w:val="a3"/>
          <w:rFonts w:ascii="Arial" w:hAnsi="Arial" w:cs="Arial"/>
          <w:bCs/>
        </w:rPr>
        <w:lastRenderedPageBreak/>
        <w:t>Приложение 3</w:t>
      </w:r>
      <w:r>
        <w:rPr>
          <w:rStyle w:val="a3"/>
          <w:rFonts w:ascii="Arial" w:hAnsi="Arial" w:cs="Arial"/>
          <w:bCs/>
        </w:rPr>
        <w:br/>
        <w:t xml:space="preserve">к </w:t>
      </w:r>
      <w:hyperlink w:anchor="sub_1000" w:history="1">
        <w:r w:rsidRPr="004D2B70">
          <w:rPr>
            <w:rStyle w:val="a4"/>
            <w:rFonts w:ascii="Arial" w:hAnsi="Arial" w:cs="Arial"/>
            <w:b/>
            <w:color w:val="auto"/>
          </w:rPr>
          <w:t>Административному регламенту</w:t>
        </w:r>
      </w:hyperlink>
      <w:r w:rsidRPr="00247BA0">
        <w:rPr>
          <w:rStyle w:val="a3"/>
          <w:rFonts w:ascii="Arial" w:hAnsi="Arial" w:cs="Arial"/>
          <w:bCs/>
          <w:color w:val="auto"/>
        </w:rPr>
        <w:br/>
        <w:t>предоставления муниципальной услуги</w:t>
      </w:r>
      <w:r w:rsidRPr="00247BA0">
        <w:rPr>
          <w:rStyle w:val="a3"/>
          <w:rFonts w:ascii="Arial" w:hAnsi="Arial" w:cs="Arial"/>
          <w:bCs/>
          <w:color w:val="auto"/>
        </w:rPr>
        <w:br/>
        <w:t>"Выдача путевки для отдыха детей</w:t>
      </w:r>
      <w:r w:rsidRPr="00247BA0">
        <w:rPr>
          <w:rStyle w:val="a3"/>
          <w:rFonts w:ascii="Arial" w:hAnsi="Arial" w:cs="Arial"/>
          <w:bCs/>
          <w:color w:val="auto"/>
        </w:rPr>
        <w:br/>
        <w:t>муниципального образования "Город</w:t>
      </w:r>
      <w:r w:rsidRPr="00247BA0">
        <w:rPr>
          <w:rStyle w:val="a3"/>
          <w:rFonts w:ascii="Arial" w:hAnsi="Arial" w:cs="Arial"/>
          <w:bCs/>
          <w:color w:val="auto"/>
        </w:rPr>
        <w:br/>
        <w:t>Калуга" в каникулярное время в</w:t>
      </w:r>
      <w:r w:rsidRPr="00247BA0">
        <w:rPr>
          <w:rStyle w:val="a3"/>
          <w:rFonts w:ascii="Arial" w:hAnsi="Arial" w:cs="Arial"/>
          <w:bCs/>
          <w:color w:val="auto"/>
        </w:rPr>
        <w:br/>
        <w:t>загородных оздоровительных лагерях"</w:t>
      </w:r>
      <w:r w:rsidRPr="00247BA0">
        <w:rPr>
          <w:rStyle w:val="a3"/>
          <w:rFonts w:ascii="Arial" w:hAnsi="Arial" w:cs="Arial"/>
          <w:bCs/>
          <w:color w:val="auto"/>
        </w:rPr>
        <w:br/>
        <w:t>(с изменениями от 18 апреля 2017 г.)</w:t>
      </w:r>
    </w:p>
    <w:p w:rsidR="00C129B2" w:rsidRPr="00247BA0" w:rsidRDefault="00C129B2"/>
    <w:p w:rsidR="00C129B2" w:rsidRPr="00247BA0" w:rsidRDefault="00C129B2">
      <w:pPr>
        <w:pStyle w:val="ab"/>
        <w:rPr>
          <w:sz w:val="20"/>
          <w:szCs w:val="20"/>
        </w:rPr>
      </w:pPr>
      <w:r w:rsidRPr="00247BA0">
        <w:rPr>
          <w:sz w:val="20"/>
          <w:szCs w:val="20"/>
        </w:rPr>
        <w:t xml:space="preserve">                                   В управление образования города Калуги</w:t>
      </w:r>
    </w:p>
    <w:p w:rsidR="00C129B2" w:rsidRPr="00247BA0" w:rsidRDefault="00C129B2">
      <w:pPr>
        <w:pStyle w:val="ab"/>
        <w:rPr>
          <w:sz w:val="20"/>
          <w:szCs w:val="20"/>
        </w:rPr>
      </w:pPr>
      <w:r w:rsidRPr="00247BA0">
        <w:rPr>
          <w:sz w:val="20"/>
          <w:szCs w:val="20"/>
        </w:rPr>
        <w:t xml:space="preserve">                                   г. Калуга, ул. Дзержинского, д. 53</w:t>
      </w:r>
    </w:p>
    <w:p w:rsidR="00C129B2" w:rsidRPr="00247BA0" w:rsidRDefault="00C129B2"/>
    <w:p w:rsidR="00C129B2" w:rsidRPr="00247BA0" w:rsidRDefault="00C129B2">
      <w:pPr>
        <w:pStyle w:val="ab"/>
        <w:rPr>
          <w:sz w:val="20"/>
          <w:szCs w:val="20"/>
        </w:rPr>
      </w:pPr>
      <w:r w:rsidRPr="00247BA0">
        <w:rPr>
          <w:rStyle w:val="a3"/>
          <w:bCs/>
          <w:color w:val="auto"/>
          <w:sz w:val="20"/>
          <w:szCs w:val="20"/>
        </w:rPr>
        <w:t xml:space="preserve">               Согласие на обработку персональных данных</w:t>
      </w:r>
    </w:p>
    <w:p w:rsidR="00C129B2" w:rsidRPr="00247BA0" w:rsidRDefault="00C129B2"/>
    <w:p w:rsidR="00C129B2" w:rsidRPr="00247BA0" w:rsidRDefault="00C129B2">
      <w:pPr>
        <w:pStyle w:val="ab"/>
        <w:rPr>
          <w:sz w:val="20"/>
          <w:szCs w:val="20"/>
        </w:rPr>
      </w:pPr>
      <w:r w:rsidRPr="00247BA0">
        <w:rPr>
          <w:sz w:val="20"/>
          <w:szCs w:val="20"/>
        </w:rPr>
        <w:t xml:space="preserve">     В     соответствии    с     требованиями     </w:t>
      </w:r>
      <w:hyperlink r:id="rId35" w:history="1">
        <w:r w:rsidRPr="00247BA0">
          <w:rPr>
            <w:rStyle w:val="a4"/>
            <w:rFonts w:cs="Courier New"/>
            <w:color w:val="auto"/>
            <w:sz w:val="20"/>
            <w:szCs w:val="20"/>
          </w:rPr>
          <w:t>Федерального     закона</w:t>
        </w:r>
      </w:hyperlink>
    </w:p>
    <w:p w:rsidR="00C129B2" w:rsidRPr="00247BA0" w:rsidRDefault="00C129B2">
      <w:pPr>
        <w:pStyle w:val="ab"/>
        <w:rPr>
          <w:sz w:val="20"/>
          <w:szCs w:val="20"/>
        </w:rPr>
      </w:pPr>
      <w:r w:rsidRPr="00247BA0">
        <w:rPr>
          <w:sz w:val="20"/>
          <w:szCs w:val="20"/>
        </w:rPr>
        <w:t>от 27.07.2006 N 152-ФЗ "О персональных данных" я, ______________________,</w:t>
      </w:r>
    </w:p>
    <w:p w:rsidR="00C129B2" w:rsidRPr="00247BA0" w:rsidRDefault="00C129B2">
      <w:pPr>
        <w:pStyle w:val="ab"/>
        <w:rPr>
          <w:sz w:val="20"/>
          <w:szCs w:val="20"/>
        </w:rPr>
      </w:pPr>
      <w:r w:rsidRPr="00247BA0">
        <w:rPr>
          <w:sz w:val="20"/>
          <w:szCs w:val="20"/>
        </w:rPr>
        <w:t>проживающий (щая) по адресу: ___________________________________________,</w:t>
      </w:r>
    </w:p>
    <w:p w:rsidR="00C129B2" w:rsidRPr="00247BA0" w:rsidRDefault="00C129B2">
      <w:pPr>
        <w:pStyle w:val="ab"/>
        <w:rPr>
          <w:sz w:val="20"/>
          <w:szCs w:val="20"/>
        </w:rPr>
      </w:pPr>
      <w:r w:rsidRPr="00247BA0">
        <w:rPr>
          <w:sz w:val="20"/>
          <w:szCs w:val="20"/>
        </w:rPr>
        <w:t>паспорт N ____________________, выданный "____" ____________ 20_____ года</w:t>
      </w:r>
    </w:p>
    <w:p w:rsidR="00C129B2" w:rsidRPr="00247BA0" w:rsidRDefault="00C129B2">
      <w:pPr>
        <w:pStyle w:val="ab"/>
        <w:rPr>
          <w:sz w:val="20"/>
          <w:szCs w:val="20"/>
        </w:rPr>
      </w:pPr>
      <w:r w:rsidRPr="00247BA0">
        <w:rPr>
          <w:sz w:val="20"/>
          <w:szCs w:val="20"/>
        </w:rPr>
        <w:t>________________________________________________________________________,</w:t>
      </w:r>
    </w:p>
    <w:p w:rsidR="00C129B2" w:rsidRDefault="00C129B2">
      <w:pPr>
        <w:pStyle w:val="ab"/>
        <w:rPr>
          <w:sz w:val="20"/>
          <w:szCs w:val="20"/>
        </w:rPr>
      </w:pPr>
      <w:r>
        <w:rPr>
          <w:sz w:val="20"/>
          <w:szCs w:val="20"/>
        </w:rPr>
        <w:t xml:space="preserve">                               (кем выдан)</w:t>
      </w:r>
    </w:p>
    <w:p w:rsidR="00C129B2" w:rsidRDefault="00C129B2">
      <w:pPr>
        <w:pStyle w:val="ab"/>
        <w:rPr>
          <w:sz w:val="20"/>
          <w:szCs w:val="20"/>
        </w:rPr>
      </w:pPr>
      <w:r>
        <w:rPr>
          <w:sz w:val="20"/>
          <w:szCs w:val="20"/>
        </w:rPr>
        <w:t>в целях предоставления путевки (путевок)  для отдыха моего  ребенка (моих</w:t>
      </w:r>
    </w:p>
    <w:p w:rsidR="00C129B2" w:rsidRDefault="00C129B2">
      <w:pPr>
        <w:pStyle w:val="ab"/>
        <w:rPr>
          <w:sz w:val="20"/>
          <w:szCs w:val="20"/>
        </w:rPr>
      </w:pPr>
      <w:r>
        <w:rPr>
          <w:sz w:val="20"/>
          <w:szCs w:val="20"/>
        </w:rPr>
        <w:t>детей) в каникулярное время  в  загородных  оздоровительных  лагерях  даю</w:t>
      </w:r>
    </w:p>
    <w:p w:rsidR="00C129B2" w:rsidRDefault="00C129B2">
      <w:pPr>
        <w:pStyle w:val="ab"/>
        <w:rPr>
          <w:sz w:val="20"/>
          <w:szCs w:val="20"/>
        </w:rPr>
      </w:pPr>
      <w:r>
        <w:rPr>
          <w:sz w:val="20"/>
          <w:szCs w:val="20"/>
        </w:rPr>
        <w:t>согласие на  обработку  управлением  образованием   города  Калуги   моих</w:t>
      </w:r>
    </w:p>
    <w:p w:rsidR="00C129B2" w:rsidRDefault="00C129B2">
      <w:pPr>
        <w:pStyle w:val="ab"/>
        <w:rPr>
          <w:sz w:val="20"/>
          <w:szCs w:val="20"/>
        </w:rPr>
      </w:pPr>
      <w:r>
        <w:rPr>
          <w:sz w:val="20"/>
          <w:szCs w:val="20"/>
        </w:rPr>
        <w:t>персональных данных,   а также персональных данных моего   ребенка  (моих</w:t>
      </w:r>
    </w:p>
    <w:p w:rsidR="00C129B2" w:rsidRDefault="00C129B2">
      <w:pPr>
        <w:pStyle w:val="ab"/>
        <w:rPr>
          <w:sz w:val="20"/>
          <w:szCs w:val="20"/>
        </w:rPr>
      </w:pPr>
      <w:r>
        <w:rPr>
          <w:sz w:val="20"/>
          <w:szCs w:val="20"/>
        </w:rPr>
        <w:t>несовершеннолетних детей):</w:t>
      </w:r>
    </w:p>
    <w:p w:rsidR="00C129B2" w:rsidRDefault="00C129B2">
      <w:pPr>
        <w:pStyle w:val="ab"/>
        <w:rPr>
          <w:sz w:val="20"/>
          <w:szCs w:val="20"/>
        </w:rPr>
      </w:pPr>
      <w:r>
        <w:rPr>
          <w:sz w:val="20"/>
          <w:szCs w:val="20"/>
        </w:rPr>
        <w:t>1.______________________________________________________________________,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ребенка)</w:t>
      </w:r>
    </w:p>
    <w:p w:rsidR="00C129B2" w:rsidRDefault="00C129B2">
      <w:pPr>
        <w:pStyle w:val="ab"/>
        <w:rPr>
          <w:sz w:val="20"/>
          <w:szCs w:val="20"/>
        </w:rPr>
      </w:pPr>
      <w:r>
        <w:rPr>
          <w:sz w:val="20"/>
          <w:szCs w:val="20"/>
        </w:rPr>
        <w:t>2.______________________________________________________________________,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ребенка)</w:t>
      </w:r>
    </w:p>
    <w:p w:rsidR="00C129B2" w:rsidRDefault="00C129B2">
      <w:pPr>
        <w:pStyle w:val="ab"/>
        <w:rPr>
          <w:sz w:val="20"/>
          <w:szCs w:val="20"/>
        </w:rPr>
      </w:pPr>
      <w:r>
        <w:rPr>
          <w:sz w:val="20"/>
          <w:szCs w:val="20"/>
        </w:rPr>
        <w:t>3.______________________________________________________________________,</w:t>
      </w:r>
    </w:p>
    <w:p w:rsidR="00C129B2" w:rsidRDefault="00C129B2">
      <w:pPr>
        <w:pStyle w:val="ab"/>
        <w:rPr>
          <w:sz w:val="20"/>
          <w:szCs w:val="20"/>
        </w:rPr>
      </w:pPr>
      <w:r>
        <w:rPr>
          <w:sz w:val="20"/>
          <w:szCs w:val="20"/>
        </w:rPr>
        <w:t xml:space="preserve">              (указывается фамилия, имя, отчество ребенка)</w:t>
      </w:r>
    </w:p>
    <w:p w:rsidR="00C129B2" w:rsidRDefault="00C129B2">
      <w:pPr>
        <w:pStyle w:val="ab"/>
        <w:rPr>
          <w:sz w:val="20"/>
          <w:szCs w:val="20"/>
        </w:rPr>
      </w:pPr>
      <w:r>
        <w:rPr>
          <w:sz w:val="20"/>
          <w:szCs w:val="20"/>
        </w:rPr>
        <w:t>указанных в моем заявлении и заявлении моего ребенка (если ребенок достиг</w:t>
      </w:r>
    </w:p>
    <w:p w:rsidR="00C129B2" w:rsidRDefault="00C129B2">
      <w:pPr>
        <w:pStyle w:val="ab"/>
        <w:rPr>
          <w:sz w:val="20"/>
          <w:szCs w:val="20"/>
        </w:rPr>
      </w:pPr>
      <w:r>
        <w:rPr>
          <w:sz w:val="20"/>
          <w:szCs w:val="20"/>
        </w:rPr>
        <w:t xml:space="preserve">                                14 лет)</w:t>
      </w:r>
    </w:p>
    <w:p w:rsidR="00C129B2" w:rsidRDefault="00C129B2">
      <w:pPr>
        <w:pStyle w:val="ab"/>
        <w:rPr>
          <w:sz w:val="20"/>
          <w:szCs w:val="20"/>
        </w:rPr>
      </w:pPr>
      <w:r>
        <w:rPr>
          <w:sz w:val="20"/>
          <w:szCs w:val="20"/>
        </w:rPr>
        <w:t xml:space="preserve">         (нужное подчеркнуть)              (нужное подчеркнуть)</w:t>
      </w:r>
    </w:p>
    <w:p w:rsidR="00C129B2" w:rsidRDefault="00C129B2">
      <w:pPr>
        <w:pStyle w:val="ab"/>
        <w:rPr>
          <w:sz w:val="20"/>
          <w:szCs w:val="20"/>
        </w:rPr>
      </w:pPr>
      <w:r>
        <w:rPr>
          <w:sz w:val="20"/>
          <w:szCs w:val="20"/>
        </w:rPr>
        <w:t>о выдаче мне путевки  (путевок)  для  отдыха детей в каникулярное время в</w:t>
      </w:r>
    </w:p>
    <w:p w:rsidR="00C129B2" w:rsidRDefault="00C129B2">
      <w:pPr>
        <w:pStyle w:val="ab"/>
        <w:rPr>
          <w:sz w:val="20"/>
          <w:szCs w:val="20"/>
        </w:rPr>
      </w:pPr>
      <w:r>
        <w:rPr>
          <w:sz w:val="20"/>
          <w:szCs w:val="20"/>
        </w:rPr>
        <w:t>загородных оздоровительных  лагерях  и  приложенных   мною  документах  с</w:t>
      </w:r>
    </w:p>
    <w:p w:rsidR="00C129B2" w:rsidRDefault="00C129B2">
      <w:pPr>
        <w:pStyle w:val="ab"/>
        <w:rPr>
          <w:sz w:val="20"/>
          <w:szCs w:val="20"/>
        </w:rPr>
      </w:pPr>
      <w:r>
        <w:rPr>
          <w:sz w:val="20"/>
          <w:szCs w:val="20"/>
        </w:rPr>
        <w:t>использованием средств автоматизации или без использования таких средств.</w:t>
      </w:r>
    </w:p>
    <w:p w:rsidR="00C129B2" w:rsidRDefault="00C129B2">
      <w:pPr>
        <w:pStyle w:val="ab"/>
        <w:rPr>
          <w:sz w:val="20"/>
          <w:szCs w:val="20"/>
        </w:rPr>
      </w:pPr>
      <w:r>
        <w:rPr>
          <w:sz w:val="20"/>
          <w:szCs w:val="20"/>
        </w:rPr>
        <w:t>Согласие даю на сбор,  запись,   систематизацию,  накопление,   хранение,</w:t>
      </w:r>
    </w:p>
    <w:p w:rsidR="00C129B2" w:rsidRDefault="00C129B2">
      <w:pPr>
        <w:pStyle w:val="ab"/>
        <w:rPr>
          <w:sz w:val="20"/>
          <w:szCs w:val="20"/>
        </w:rPr>
      </w:pPr>
      <w:r>
        <w:rPr>
          <w:sz w:val="20"/>
          <w:szCs w:val="20"/>
        </w:rPr>
        <w:t>уточнение  (обновление,  изменение),  извлечение, использование, передачу</w:t>
      </w:r>
    </w:p>
    <w:p w:rsidR="00C129B2" w:rsidRDefault="00C129B2">
      <w:pPr>
        <w:pStyle w:val="ab"/>
        <w:rPr>
          <w:sz w:val="20"/>
          <w:szCs w:val="20"/>
        </w:rPr>
      </w:pPr>
      <w:r>
        <w:rPr>
          <w:sz w:val="20"/>
          <w:szCs w:val="20"/>
        </w:rPr>
        <w:t>(распространение,    предоставление,  доступ), а  также на обезличивание,</w:t>
      </w:r>
    </w:p>
    <w:p w:rsidR="00C129B2" w:rsidRDefault="00C129B2">
      <w:pPr>
        <w:pStyle w:val="ab"/>
        <w:rPr>
          <w:sz w:val="20"/>
          <w:szCs w:val="20"/>
        </w:rPr>
      </w:pPr>
      <w:r>
        <w:rPr>
          <w:sz w:val="20"/>
          <w:szCs w:val="20"/>
        </w:rPr>
        <w:t>блокирование, удаление, уничтожение указанных персональных данных.</w:t>
      </w:r>
    </w:p>
    <w:p w:rsidR="00C129B2" w:rsidRDefault="00C129B2">
      <w:pPr>
        <w:pStyle w:val="ab"/>
        <w:rPr>
          <w:sz w:val="20"/>
          <w:szCs w:val="20"/>
        </w:rPr>
      </w:pPr>
      <w:r>
        <w:rPr>
          <w:sz w:val="20"/>
          <w:szCs w:val="20"/>
        </w:rPr>
        <w:t xml:space="preserve">     Срок действия согласия на обработку  персональных  данных: с момента</w:t>
      </w:r>
    </w:p>
    <w:p w:rsidR="00C129B2" w:rsidRDefault="00C129B2">
      <w:pPr>
        <w:pStyle w:val="ab"/>
        <w:rPr>
          <w:sz w:val="20"/>
          <w:szCs w:val="20"/>
        </w:rPr>
      </w:pPr>
      <w:r>
        <w:rPr>
          <w:sz w:val="20"/>
          <w:szCs w:val="20"/>
        </w:rPr>
        <w:t>подачи заявления  на   выдачу   путевки   для отдыха детей муниципального</w:t>
      </w:r>
    </w:p>
    <w:p w:rsidR="00C129B2" w:rsidRDefault="00C129B2">
      <w:pPr>
        <w:pStyle w:val="ab"/>
        <w:rPr>
          <w:sz w:val="20"/>
          <w:szCs w:val="20"/>
        </w:rPr>
      </w:pPr>
      <w:r>
        <w:rPr>
          <w:sz w:val="20"/>
          <w:szCs w:val="20"/>
        </w:rPr>
        <w:t>образования   "Город Калуга"   в   каникулярное   время   в    загородных</w:t>
      </w:r>
    </w:p>
    <w:p w:rsidR="00C129B2" w:rsidRDefault="00C129B2">
      <w:pPr>
        <w:pStyle w:val="ab"/>
        <w:rPr>
          <w:sz w:val="20"/>
          <w:szCs w:val="20"/>
        </w:rPr>
      </w:pPr>
      <w:r>
        <w:rPr>
          <w:sz w:val="20"/>
          <w:szCs w:val="20"/>
        </w:rPr>
        <w:t>оздоровительных лагерях до момента предоставления муниципальной услуги.</w:t>
      </w:r>
    </w:p>
    <w:p w:rsidR="00C129B2" w:rsidRDefault="00C129B2">
      <w:pPr>
        <w:pStyle w:val="ab"/>
        <w:rPr>
          <w:sz w:val="20"/>
          <w:szCs w:val="20"/>
        </w:rPr>
      </w:pPr>
      <w:r>
        <w:rPr>
          <w:sz w:val="20"/>
          <w:szCs w:val="20"/>
        </w:rPr>
        <w:t xml:space="preserve">     Данное  согласие   может быть отозвано мной   письменным заявлением,</w:t>
      </w:r>
    </w:p>
    <w:p w:rsidR="00C129B2" w:rsidRDefault="00C129B2">
      <w:pPr>
        <w:pStyle w:val="ab"/>
        <w:rPr>
          <w:sz w:val="20"/>
          <w:szCs w:val="20"/>
        </w:rPr>
      </w:pPr>
      <w:r>
        <w:rPr>
          <w:sz w:val="20"/>
          <w:szCs w:val="20"/>
        </w:rPr>
        <w:t>поданным в управление образования города Калуги.</w:t>
      </w:r>
    </w:p>
    <w:p w:rsidR="00C129B2" w:rsidRDefault="00C129B2">
      <w:pPr>
        <w:pStyle w:val="ab"/>
        <w:rPr>
          <w:sz w:val="20"/>
          <w:szCs w:val="20"/>
        </w:rPr>
      </w:pPr>
      <w:r>
        <w:rPr>
          <w:sz w:val="20"/>
          <w:szCs w:val="20"/>
        </w:rPr>
        <w:t xml:space="preserve">     Обязуюсь   своевременно   в 10-дневный  срок  сообщить   о возникших</w:t>
      </w:r>
    </w:p>
    <w:p w:rsidR="00C129B2" w:rsidRDefault="00C129B2">
      <w:pPr>
        <w:pStyle w:val="ab"/>
        <w:rPr>
          <w:sz w:val="20"/>
          <w:szCs w:val="20"/>
        </w:rPr>
      </w:pPr>
      <w:r>
        <w:rPr>
          <w:sz w:val="20"/>
          <w:szCs w:val="20"/>
        </w:rPr>
        <w:t>изменениях в персональных данных.</w:t>
      </w:r>
    </w:p>
    <w:p w:rsidR="00C129B2" w:rsidRDefault="00C129B2"/>
    <w:p w:rsidR="00C129B2" w:rsidRDefault="00C129B2">
      <w:pPr>
        <w:pStyle w:val="ab"/>
        <w:rPr>
          <w:sz w:val="20"/>
          <w:szCs w:val="20"/>
        </w:rPr>
      </w:pPr>
      <w:r>
        <w:rPr>
          <w:sz w:val="20"/>
          <w:szCs w:val="20"/>
        </w:rPr>
        <w:t>___________________ /_____________________/ "_____" ___________ 20____ г.</w:t>
      </w:r>
    </w:p>
    <w:p w:rsidR="00C129B2" w:rsidRDefault="00C129B2">
      <w:pPr>
        <w:pStyle w:val="ab"/>
        <w:rPr>
          <w:sz w:val="20"/>
          <w:szCs w:val="20"/>
        </w:rPr>
      </w:pPr>
      <w:r>
        <w:rPr>
          <w:sz w:val="20"/>
          <w:szCs w:val="20"/>
        </w:rPr>
        <w:t>(подпись заявителя) (расшифровка подписи)</w:t>
      </w:r>
    </w:p>
    <w:p w:rsidR="00C129B2" w:rsidRDefault="00C129B2"/>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C129B2" w:rsidRDefault="00C129B2">
      <w:pPr>
        <w:jc w:val="right"/>
        <w:rPr>
          <w:rStyle w:val="a3"/>
          <w:rFonts w:ascii="Arial" w:hAnsi="Arial" w:cs="Arial"/>
          <w:bCs/>
        </w:rPr>
      </w:pPr>
      <w:r>
        <w:rPr>
          <w:rStyle w:val="a3"/>
          <w:rFonts w:ascii="Arial" w:hAnsi="Arial" w:cs="Arial"/>
          <w:bCs/>
        </w:rPr>
        <w:lastRenderedPageBreak/>
        <w:t>Приложение 5</w:t>
      </w:r>
      <w:r>
        <w:rPr>
          <w:rStyle w:val="a3"/>
          <w:rFonts w:ascii="Arial" w:hAnsi="Arial" w:cs="Arial"/>
          <w:bCs/>
        </w:rPr>
        <w:br/>
      </w:r>
      <w:r w:rsidRPr="00247BA0">
        <w:rPr>
          <w:rStyle w:val="a3"/>
          <w:rFonts w:ascii="Arial" w:hAnsi="Arial" w:cs="Arial"/>
          <w:bCs/>
          <w:color w:val="auto"/>
        </w:rPr>
        <w:t xml:space="preserve">к </w:t>
      </w:r>
      <w:hyperlink w:anchor="sub_1000" w:history="1">
        <w:r w:rsidRPr="004D2B70">
          <w:rPr>
            <w:rStyle w:val="a4"/>
            <w:rFonts w:ascii="Arial" w:hAnsi="Arial" w:cs="Arial"/>
            <w:b/>
            <w:color w:val="auto"/>
          </w:rPr>
          <w:t>Административному регламенту</w:t>
        </w:r>
      </w:hyperlink>
      <w:r w:rsidRPr="00247BA0">
        <w:rPr>
          <w:rStyle w:val="a3"/>
          <w:rFonts w:ascii="Arial" w:hAnsi="Arial" w:cs="Arial"/>
          <w:bCs/>
          <w:color w:val="auto"/>
        </w:rPr>
        <w:br/>
        <w:t>предоставления муниципальной услуги</w:t>
      </w:r>
      <w:r>
        <w:rPr>
          <w:rStyle w:val="a3"/>
          <w:rFonts w:ascii="Arial" w:hAnsi="Arial" w:cs="Arial"/>
          <w:bCs/>
        </w:rPr>
        <w:br/>
        <w:t>"Выдача путевки для отдыха детей</w:t>
      </w:r>
      <w:r>
        <w:rPr>
          <w:rStyle w:val="a3"/>
          <w:rFonts w:ascii="Arial" w:hAnsi="Arial" w:cs="Arial"/>
          <w:bCs/>
        </w:rPr>
        <w:br/>
        <w:t>муниципального образования "Город</w:t>
      </w:r>
      <w:r>
        <w:rPr>
          <w:rStyle w:val="a3"/>
          <w:rFonts w:ascii="Arial" w:hAnsi="Arial" w:cs="Arial"/>
          <w:bCs/>
        </w:rPr>
        <w:br/>
        <w:t>Калуга" в каникулярное время в</w:t>
      </w:r>
      <w:r>
        <w:rPr>
          <w:rStyle w:val="a3"/>
          <w:rFonts w:ascii="Arial" w:hAnsi="Arial" w:cs="Arial"/>
          <w:bCs/>
        </w:rPr>
        <w:br/>
        <w:t>загородных оздоровительных лагерях"</w:t>
      </w:r>
      <w:r>
        <w:rPr>
          <w:rStyle w:val="a3"/>
          <w:rFonts w:ascii="Arial" w:hAnsi="Arial" w:cs="Arial"/>
          <w:bCs/>
        </w:rPr>
        <w:br/>
        <w:t>(с изменениями от 18 апреля 2017 г., 4 декабря 2018 г.)</w:t>
      </w:r>
    </w:p>
    <w:p w:rsidR="00C129B2" w:rsidRDefault="00C129B2"/>
    <w:p w:rsidR="00C129B2" w:rsidRDefault="00C129B2">
      <w:pPr>
        <w:pStyle w:val="ab"/>
        <w:rPr>
          <w:sz w:val="22"/>
          <w:szCs w:val="22"/>
        </w:rPr>
      </w:pPr>
      <w:r>
        <w:rPr>
          <w:rStyle w:val="a3"/>
          <w:bCs/>
          <w:sz w:val="22"/>
          <w:szCs w:val="22"/>
        </w:rPr>
        <w:t xml:space="preserve">                               Уведомление</w:t>
      </w:r>
    </w:p>
    <w:p w:rsidR="00C129B2" w:rsidRDefault="00C129B2"/>
    <w:p w:rsidR="00C129B2" w:rsidRDefault="00C129B2">
      <w:pPr>
        <w:pStyle w:val="ab"/>
        <w:rPr>
          <w:sz w:val="22"/>
          <w:szCs w:val="22"/>
        </w:rPr>
      </w:pPr>
      <w:r>
        <w:rPr>
          <w:sz w:val="22"/>
          <w:szCs w:val="22"/>
        </w:rPr>
        <w:t xml:space="preserve">     Настоящее уведомление выдано гр. ___________________________________</w:t>
      </w:r>
    </w:p>
    <w:p w:rsidR="00C129B2" w:rsidRDefault="00C129B2">
      <w:pPr>
        <w:pStyle w:val="ab"/>
        <w:rPr>
          <w:sz w:val="22"/>
          <w:szCs w:val="22"/>
        </w:rPr>
      </w:pPr>
      <w:r>
        <w:rPr>
          <w:sz w:val="22"/>
          <w:szCs w:val="22"/>
        </w:rPr>
        <w:t>_________________________________________________________________________</w:t>
      </w:r>
    </w:p>
    <w:p w:rsidR="00C129B2" w:rsidRDefault="00C129B2">
      <w:pPr>
        <w:pStyle w:val="ab"/>
        <w:rPr>
          <w:sz w:val="22"/>
          <w:szCs w:val="22"/>
        </w:rPr>
      </w:pPr>
      <w:r>
        <w:rPr>
          <w:sz w:val="22"/>
          <w:szCs w:val="22"/>
        </w:rPr>
        <w:t>в подтверждение того,   что   заявление  и  документы  для предоставления</w:t>
      </w:r>
    </w:p>
    <w:p w:rsidR="00C129B2" w:rsidRDefault="00C129B2">
      <w:pPr>
        <w:pStyle w:val="ab"/>
        <w:rPr>
          <w:sz w:val="22"/>
          <w:szCs w:val="22"/>
        </w:rPr>
      </w:pPr>
      <w:r>
        <w:rPr>
          <w:sz w:val="22"/>
          <w:szCs w:val="22"/>
        </w:rPr>
        <w:t>муниципальной  услуги - выдачи ребенку   путевки  для отдыха в загородном</w:t>
      </w:r>
    </w:p>
    <w:p w:rsidR="00C129B2" w:rsidRDefault="00C129B2">
      <w:pPr>
        <w:pStyle w:val="ab"/>
        <w:rPr>
          <w:sz w:val="22"/>
          <w:szCs w:val="22"/>
        </w:rPr>
      </w:pPr>
      <w:r>
        <w:rPr>
          <w:sz w:val="22"/>
          <w:szCs w:val="22"/>
        </w:rPr>
        <w:t>оздоровительном лагере  приняты  управлением образования  города   Калуги</w:t>
      </w:r>
    </w:p>
    <w:p w:rsidR="00C129B2" w:rsidRDefault="00C129B2">
      <w:pPr>
        <w:pStyle w:val="ab"/>
        <w:rPr>
          <w:sz w:val="22"/>
          <w:szCs w:val="22"/>
        </w:rPr>
      </w:pPr>
      <w:r>
        <w:rPr>
          <w:sz w:val="22"/>
          <w:szCs w:val="22"/>
        </w:rPr>
        <w:t>и   заявление   зарегистрировано  в  АИС  "Сетевой  Город. Образование" о</w:t>
      </w:r>
    </w:p>
    <w:p w:rsidR="00C129B2" w:rsidRDefault="00C129B2">
      <w:pPr>
        <w:pStyle w:val="ab"/>
        <w:rPr>
          <w:sz w:val="22"/>
          <w:szCs w:val="22"/>
        </w:rPr>
      </w:pPr>
      <w:r>
        <w:rPr>
          <w:sz w:val="22"/>
          <w:szCs w:val="22"/>
        </w:rPr>
        <w:t>предоставлении муниципальной услуги в ДОЛ _______________________________</w:t>
      </w:r>
    </w:p>
    <w:p w:rsidR="00C129B2" w:rsidRDefault="00C129B2">
      <w:pPr>
        <w:pStyle w:val="ab"/>
        <w:rPr>
          <w:sz w:val="22"/>
          <w:szCs w:val="22"/>
        </w:rPr>
      </w:pPr>
      <w:r>
        <w:rPr>
          <w:sz w:val="22"/>
          <w:szCs w:val="22"/>
        </w:rPr>
        <w:t>в смену ________ под номером ____________________________________________</w:t>
      </w:r>
    </w:p>
    <w:p w:rsidR="00C129B2" w:rsidRDefault="00C129B2">
      <w:pPr>
        <w:pStyle w:val="ab"/>
        <w:rPr>
          <w:sz w:val="22"/>
          <w:szCs w:val="22"/>
        </w:rPr>
      </w:pPr>
      <w:r>
        <w:rPr>
          <w:sz w:val="22"/>
          <w:szCs w:val="22"/>
        </w:rPr>
        <w:t xml:space="preserve">                                (регистрационный номер)</w:t>
      </w:r>
    </w:p>
    <w:p w:rsidR="00C129B2" w:rsidRDefault="00C129B2"/>
    <w:p w:rsidR="00C129B2" w:rsidRDefault="00C129B2">
      <w:pPr>
        <w:pStyle w:val="ab"/>
        <w:rPr>
          <w:sz w:val="22"/>
          <w:szCs w:val="22"/>
        </w:rPr>
      </w:pPr>
      <w:r>
        <w:rPr>
          <w:sz w:val="22"/>
          <w:szCs w:val="22"/>
        </w:rPr>
        <w:t>"_____" ________________ 20___</w:t>
      </w:r>
    </w:p>
    <w:p w:rsidR="00C129B2" w:rsidRDefault="00C129B2"/>
    <w:p w:rsidR="00C129B2" w:rsidRDefault="00C129B2">
      <w:pPr>
        <w:pStyle w:val="ab"/>
        <w:rPr>
          <w:sz w:val="22"/>
          <w:szCs w:val="22"/>
        </w:rPr>
      </w:pPr>
      <w:r>
        <w:rPr>
          <w:sz w:val="22"/>
          <w:szCs w:val="22"/>
        </w:rPr>
        <w:t>Подпись   специалиста   уполномоченного органа,   принявшего  заявление и</w:t>
      </w:r>
    </w:p>
    <w:p w:rsidR="00C129B2" w:rsidRDefault="00C129B2">
      <w:pPr>
        <w:pStyle w:val="ab"/>
        <w:rPr>
          <w:sz w:val="22"/>
          <w:szCs w:val="22"/>
        </w:rPr>
      </w:pPr>
      <w:r>
        <w:rPr>
          <w:sz w:val="22"/>
          <w:szCs w:val="22"/>
        </w:rPr>
        <w:t>документы</w:t>
      </w:r>
    </w:p>
    <w:p w:rsidR="00C129B2" w:rsidRDefault="00C129B2"/>
    <w:p w:rsidR="00C129B2" w:rsidRDefault="00C129B2">
      <w:pPr>
        <w:pStyle w:val="ab"/>
        <w:rPr>
          <w:sz w:val="22"/>
          <w:szCs w:val="22"/>
        </w:rPr>
      </w:pPr>
      <w:r>
        <w:rPr>
          <w:sz w:val="22"/>
          <w:szCs w:val="22"/>
        </w:rPr>
        <w:t>__________/ __________________________ тел. 72-36-83, 56-34-71, 57-82-79,</w:t>
      </w:r>
    </w:p>
    <w:p w:rsidR="00C129B2" w:rsidRDefault="00C129B2">
      <w:pPr>
        <w:pStyle w:val="ab"/>
        <w:rPr>
          <w:sz w:val="22"/>
          <w:szCs w:val="22"/>
        </w:rPr>
      </w:pPr>
      <w:r>
        <w:rPr>
          <w:sz w:val="22"/>
          <w:szCs w:val="22"/>
        </w:rPr>
        <w:t>(подпись,      расшифровка подписи)</w:t>
      </w:r>
    </w:p>
    <w:p w:rsidR="00C129B2" w:rsidRDefault="00C129B2"/>
    <w:p w:rsidR="00C129B2" w:rsidRPr="00247BA0" w:rsidRDefault="00C129B2">
      <w:pPr>
        <w:pStyle w:val="ab"/>
        <w:rPr>
          <w:sz w:val="22"/>
          <w:szCs w:val="22"/>
        </w:rPr>
      </w:pPr>
      <w:hyperlink r:id="rId36" w:history="1">
        <w:r w:rsidRPr="00247BA0">
          <w:rPr>
            <w:rStyle w:val="a4"/>
            <w:rFonts w:cs="Courier New"/>
            <w:color w:val="auto"/>
            <w:sz w:val="22"/>
            <w:szCs w:val="22"/>
          </w:rPr>
          <w:t>http://www.uprobr.kaluga.com.</w:t>
        </w:r>
      </w:hyperlink>
    </w:p>
    <w:p w:rsidR="00C129B2" w:rsidRPr="00247BA0" w:rsidRDefault="00C129B2"/>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345947" w:rsidRDefault="00345947">
      <w:pPr>
        <w:jc w:val="right"/>
        <w:rPr>
          <w:rStyle w:val="a3"/>
          <w:rFonts w:ascii="Arial" w:hAnsi="Arial" w:cs="Arial"/>
          <w:bCs/>
          <w:color w:val="auto"/>
        </w:rPr>
      </w:pPr>
    </w:p>
    <w:p w:rsidR="00C129B2" w:rsidRDefault="00C129B2">
      <w:pPr>
        <w:jc w:val="right"/>
        <w:rPr>
          <w:rStyle w:val="a3"/>
          <w:rFonts w:ascii="Arial" w:hAnsi="Arial" w:cs="Arial"/>
          <w:bCs/>
        </w:rPr>
      </w:pPr>
      <w:r w:rsidRPr="00247BA0">
        <w:rPr>
          <w:rStyle w:val="a3"/>
          <w:rFonts w:ascii="Arial" w:hAnsi="Arial" w:cs="Arial"/>
          <w:bCs/>
          <w:color w:val="auto"/>
        </w:rPr>
        <w:lastRenderedPageBreak/>
        <w:t>Приложение 6</w:t>
      </w:r>
      <w:r w:rsidRPr="00247BA0">
        <w:rPr>
          <w:rStyle w:val="a3"/>
          <w:rFonts w:ascii="Arial" w:hAnsi="Arial" w:cs="Arial"/>
          <w:bCs/>
          <w:color w:val="auto"/>
        </w:rPr>
        <w:br/>
        <w:t xml:space="preserve">к </w:t>
      </w:r>
      <w:hyperlink w:anchor="sub_1000" w:history="1">
        <w:r w:rsidRPr="004D2B70">
          <w:rPr>
            <w:rStyle w:val="a4"/>
            <w:rFonts w:ascii="Arial" w:hAnsi="Arial" w:cs="Arial"/>
            <w:b/>
            <w:color w:val="auto"/>
          </w:rPr>
          <w:t>Административному регламенту</w:t>
        </w:r>
      </w:hyperlink>
      <w:r w:rsidRPr="00247BA0">
        <w:rPr>
          <w:rStyle w:val="a3"/>
          <w:rFonts w:ascii="Arial" w:hAnsi="Arial" w:cs="Arial"/>
          <w:bCs/>
          <w:color w:val="auto"/>
        </w:rPr>
        <w:br/>
        <w:t>предоставления муниципальной у</w:t>
      </w:r>
      <w:r>
        <w:rPr>
          <w:rStyle w:val="a3"/>
          <w:rFonts w:ascii="Arial" w:hAnsi="Arial" w:cs="Arial"/>
          <w:bCs/>
        </w:rPr>
        <w:t>слуги</w:t>
      </w:r>
      <w:r>
        <w:rPr>
          <w:rStyle w:val="a3"/>
          <w:rFonts w:ascii="Arial" w:hAnsi="Arial" w:cs="Arial"/>
          <w:bCs/>
        </w:rPr>
        <w:br/>
        <w:t>"Выдача путевки для отдыха детей</w:t>
      </w:r>
      <w:r>
        <w:rPr>
          <w:rStyle w:val="a3"/>
          <w:rFonts w:ascii="Arial" w:hAnsi="Arial" w:cs="Arial"/>
          <w:bCs/>
        </w:rPr>
        <w:br/>
        <w:t>муниципального образования "Город</w:t>
      </w:r>
      <w:r>
        <w:rPr>
          <w:rStyle w:val="a3"/>
          <w:rFonts w:ascii="Arial" w:hAnsi="Arial" w:cs="Arial"/>
          <w:bCs/>
        </w:rPr>
        <w:br/>
        <w:t>Калуга" в каникулярное время в</w:t>
      </w:r>
      <w:r>
        <w:rPr>
          <w:rStyle w:val="a3"/>
          <w:rFonts w:ascii="Arial" w:hAnsi="Arial" w:cs="Arial"/>
          <w:bCs/>
        </w:rPr>
        <w:br/>
        <w:t>загородных оздоровительных лагерях"</w:t>
      </w:r>
      <w:r>
        <w:rPr>
          <w:rStyle w:val="a3"/>
          <w:rFonts w:ascii="Arial" w:hAnsi="Arial" w:cs="Arial"/>
          <w:bCs/>
        </w:rPr>
        <w:br/>
        <w:t>(с изменениями от 18 апреля 2017 г.)</w:t>
      </w:r>
    </w:p>
    <w:p w:rsidR="00C129B2" w:rsidRDefault="00C129B2"/>
    <w:p w:rsidR="00C129B2" w:rsidRDefault="00C129B2">
      <w:pPr>
        <w:pStyle w:val="ab"/>
        <w:rPr>
          <w:sz w:val="20"/>
          <w:szCs w:val="20"/>
        </w:rPr>
      </w:pPr>
      <w:r>
        <w:rPr>
          <w:rStyle w:val="a3"/>
          <w:bCs/>
          <w:sz w:val="20"/>
          <w:szCs w:val="20"/>
        </w:rPr>
        <w:t xml:space="preserve">                               Ведомость</w:t>
      </w:r>
    </w:p>
    <w:p w:rsidR="00C129B2" w:rsidRDefault="00C129B2">
      <w:pPr>
        <w:pStyle w:val="ab"/>
        <w:rPr>
          <w:sz w:val="20"/>
          <w:szCs w:val="20"/>
        </w:rPr>
      </w:pPr>
      <w:r>
        <w:rPr>
          <w:rStyle w:val="a3"/>
          <w:bCs/>
          <w:sz w:val="20"/>
          <w:szCs w:val="20"/>
        </w:rPr>
        <w:t xml:space="preserve">                            выдачи путевок</w:t>
      </w:r>
    </w:p>
    <w:p w:rsidR="00C129B2" w:rsidRDefault="00C129B2"/>
    <w:p w:rsidR="00C129B2" w:rsidRDefault="00C129B2">
      <w:pPr>
        <w:pStyle w:val="ab"/>
        <w:rPr>
          <w:sz w:val="20"/>
          <w:szCs w:val="20"/>
        </w:rPr>
      </w:pPr>
      <w:r>
        <w:rPr>
          <w:sz w:val="20"/>
          <w:szCs w:val="20"/>
        </w:rPr>
        <w:t>Загородный</w:t>
      </w:r>
    </w:p>
    <w:p w:rsidR="00C129B2" w:rsidRDefault="00C129B2">
      <w:pPr>
        <w:pStyle w:val="ab"/>
        <w:rPr>
          <w:sz w:val="20"/>
          <w:szCs w:val="20"/>
        </w:rPr>
      </w:pPr>
      <w:r>
        <w:rPr>
          <w:sz w:val="20"/>
          <w:szCs w:val="20"/>
        </w:rPr>
        <w:t>оздоровительный</w:t>
      </w:r>
    </w:p>
    <w:p w:rsidR="00C129B2" w:rsidRDefault="00C129B2">
      <w:pPr>
        <w:pStyle w:val="ab"/>
        <w:rPr>
          <w:sz w:val="20"/>
          <w:szCs w:val="20"/>
        </w:rPr>
      </w:pPr>
      <w:r>
        <w:rPr>
          <w:sz w:val="20"/>
          <w:szCs w:val="20"/>
        </w:rPr>
        <w:t>лагерь ___________       Смена_____           Сроки заезда_____________</w:t>
      </w:r>
    </w:p>
    <w:p w:rsidR="00C129B2" w:rsidRDefault="00C129B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7"/>
        <w:gridCol w:w="1180"/>
        <w:gridCol w:w="1148"/>
        <w:gridCol w:w="1633"/>
        <w:gridCol w:w="2043"/>
        <w:gridCol w:w="1089"/>
        <w:gridCol w:w="1432"/>
        <w:gridCol w:w="1212"/>
      </w:tblGrid>
      <w:tr w:rsidR="00C129B2">
        <w:tblPrEx>
          <w:tblCellMar>
            <w:top w:w="0" w:type="dxa"/>
            <w:bottom w:w="0" w:type="dxa"/>
          </w:tblCellMar>
        </w:tblPrEx>
        <w:tc>
          <w:tcPr>
            <w:tcW w:w="587" w:type="dxa"/>
            <w:tcBorders>
              <w:top w:val="single" w:sz="4" w:space="0" w:color="auto"/>
              <w:bottom w:val="single" w:sz="4" w:space="0" w:color="auto"/>
              <w:right w:val="single" w:sz="4" w:space="0" w:color="auto"/>
            </w:tcBorders>
          </w:tcPr>
          <w:p w:rsidR="00C129B2" w:rsidRDefault="00C129B2">
            <w:pPr>
              <w:pStyle w:val="aa"/>
              <w:jc w:val="center"/>
              <w:rPr>
                <w:sz w:val="23"/>
                <w:szCs w:val="23"/>
              </w:rPr>
            </w:pPr>
            <w:r>
              <w:rPr>
                <w:sz w:val="23"/>
                <w:szCs w:val="23"/>
              </w:rPr>
              <w:t>N п/п</w:t>
            </w:r>
          </w:p>
        </w:tc>
        <w:tc>
          <w:tcPr>
            <w:tcW w:w="1180"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Номер и серия путевки</w:t>
            </w:r>
          </w:p>
        </w:tc>
        <w:tc>
          <w:tcPr>
            <w:tcW w:w="1148"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Дата выдачи</w:t>
            </w:r>
          </w:p>
        </w:tc>
        <w:tc>
          <w:tcPr>
            <w:tcW w:w="1633"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Ф.И.О. получателя (заявителя)</w:t>
            </w:r>
          </w:p>
        </w:tc>
        <w:tc>
          <w:tcPr>
            <w:tcW w:w="2043"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Ф.И.О. и дата рождения ребенка</w:t>
            </w:r>
          </w:p>
        </w:tc>
        <w:tc>
          <w:tcPr>
            <w:tcW w:w="1089"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Категория семьи</w:t>
            </w:r>
          </w:p>
        </w:tc>
        <w:tc>
          <w:tcPr>
            <w:tcW w:w="1432" w:type="dxa"/>
            <w:tcBorders>
              <w:top w:val="single" w:sz="4" w:space="0" w:color="auto"/>
              <w:left w:val="nil"/>
              <w:bottom w:val="single" w:sz="4" w:space="0" w:color="auto"/>
              <w:right w:val="single" w:sz="4" w:space="0" w:color="auto"/>
            </w:tcBorders>
          </w:tcPr>
          <w:p w:rsidR="00C129B2" w:rsidRDefault="00C129B2">
            <w:pPr>
              <w:pStyle w:val="aa"/>
              <w:jc w:val="center"/>
              <w:rPr>
                <w:sz w:val="23"/>
                <w:szCs w:val="23"/>
              </w:rPr>
            </w:pPr>
            <w:r>
              <w:rPr>
                <w:sz w:val="23"/>
                <w:szCs w:val="23"/>
              </w:rPr>
              <w:t>Подпись получателя (заявителя)</w:t>
            </w:r>
          </w:p>
        </w:tc>
        <w:tc>
          <w:tcPr>
            <w:tcW w:w="1212" w:type="dxa"/>
            <w:tcBorders>
              <w:top w:val="single" w:sz="4" w:space="0" w:color="auto"/>
              <w:left w:val="nil"/>
              <w:bottom w:val="single" w:sz="4" w:space="0" w:color="auto"/>
            </w:tcBorders>
          </w:tcPr>
          <w:p w:rsidR="00C129B2" w:rsidRDefault="00C129B2">
            <w:pPr>
              <w:pStyle w:val="aa"/>
              <w:jc w:val="center"/>
              <w:rPr>
                <w:sz w:val="23"/>
                <w:szCs w:val="23"/>
              </w:rPr>
            </w:pPr>
            <w:r>
              <w:rPr>
                <w:sz w:val="23"/>
                <w:szCs w:val="23"/>
              </w:rPr>
              <w:t>Примечание</w:t>
            </w:r>
          </w:p>
        </w:tc>
      </w:tr>
      <w:tr w:rsidR="00C129B2">
        <w:tblPrEx>
          <w:tblCellMar>
            <w:top w:w="0" w:type="dxa"/>
            <w:bottom w:w="0" w:type="dxa"/>
          </w:tblCellMar>
        </w:tblPrEx>
        <w:tc>
          <w:tcPr>
            <w:tcW w:w="587" w:type="dxa"/>
            <w:tcBorders>
              <w:top w:val="single" w:sz="4" w:space="0" w:color="auto"/>
              <w:bottom w:val="single" w:sz="4" w:space="0" w:color="auto"/>
              <w:right w:val="single" w:sz="4" w:space="0" w:color="auto"/>
            </w:tcBorders>
          </w:tcPr>
          <w:p w:rsidR="00C129B2" w:rsidRDefault="00C129B2">
            <w:pPr>
              <w:pStyle w:val="aa"/>
              <w:rPr>
                <w:sz w:val="23"/>
                <w:szCs w:val="23"/>
              </w:rPr>
            </w:pPr>
          </w:p>
        </w:tc>
        <w:tc>
          <w:tcPr>
            <w:tcW w:w="1180" w:type="dxa"/>
            <w:tcBorders>
              <w:top w:val="nil"/>
              <w:left w:val="nil"/>
              <w:bottom w:val="single" w:sz="4" w:space="0" w:color="auto"/>
              <w:right w:val="single" w:sz="4" w:space="0" w:color="auto"/>
            </w:tcBorders>
          </w:tcPr>
          <w:p w:rsidR="00C129B2" w:rsidRDefault="00C129B2">
            <w:pPr>
              <w:pStyle w:val="aa"/>
              <w:rPr>
                <w:sz w:val="23"/>
                <w:szCs w:val="23"/>
              </w:rPr>
            </w:pPr>
          </w:p>
        </w:tc>
        <w:tc>
          <w:tcPr>
            <w:tcW w:w="1148" w:type="dxa"/>
            <w:tcBorders>
              <w:top w:val="nil"/>
              <w:left w:val="nil"/>
              <w:bottom w:val="single" w:sz="4" w:space="0" w:color="auto"/>
              <w:right w:val="single" w:sz="4" w:space="0" w:color="auto"/>
            </w:tcBorders>
          </w:tcPr>
          <w:p w:rsidR="00C129B2" w:rsidRDefault="00C129B2">
            <w:pPr>
              <w:pStyle w:val="aa"/>
              <w:rPr>
                <w:sz w:val="23"/>
                <w:szCs w:val="23"/>
              </w:rPr>
            </w:pPr>
          </w:p>
        </w:tc>
        <w:tc>
          <w:tcPr>
            <w:tcW w:w="1633" w:type="dxa"/>
            <w:tcBorders>
              <w:top w:val="nil"/>
              <w:left w:val="nil"/>
              <w:bottom w:val="single" w:sz="4" w:space="0" w:color="auto"/>
              <w:right w:val="single" w:sz="4" w:space="0" w:color="auto"/>
            </w:tcBorders>
          </w:tcPr>
          <w:p w:rsidR="00C129B2" w:rsidRDefault="00C129B2">
            <w:pPr>
              <w:pStyle w:val="aa"/>
              <w:rPr>
                <w:sz w:val="23"/>
                <w:szCs w:val="23"/>
              </w:rPr>
            </w:pPr>
          </w:p>
        </w:tc>
        <w:tc>
          <w:tcPr>
            <w:tcW w:w="2043" w:type="dxa"/>
            <w:tcBorders>
              <w:top w:val="nil"/>
              <w:left w:val="nil"/>
              <w:bottom w:val="single" w:sz="4" w:space="0" w:color="auto"/>
              <w:right w:val="single" w:sz="4" w:space="0" w:color="auto"/>
            </w:tcBorders>
          </w:tcPr>
          <w:p w:rsidR="00C129B2" w:rsidRDefault="00C129B2">
            <w:pPr>
              <w:pStyle w:val="aa"/>
              <w:rPr>
                <w:sz w:val="23"/>
                <w:szCs w:val="23"/>
              </w:rPr>
            </w:pPr>
          </w:p>
        </w:tc>
        <w:tc>
          <w:tcPr>
            <w:tcW w:w="1089" w:type="dxa"/>
            <w:tcBorders>
              <w:top w:val="nil"/>
              <w:left w:val="nil"/>
              <w:bottom w:val="single" w:sz="4" w:space="0" w:color="auto"/>
              <w:right w:val="single" w:sz="4" w:space="0" w:color="auto"/>
            </w:tcBorders>
          </w:tcPr>
          <w:p w:rsidR="00C129B2" w:rsidRDefault="00C129B2">
            <w:pPr>
              <w:pStyle w:val="aa"/>
              <w:rPr>
                <w:sz w:val="23"/>
                <w:szCs w:val="23"/>
              </w:rPr>
            </w:pPr>
          </w:p>
        </w:tc>
        <w:tc>
          <w:tcPr>
            <w:tcW w:w="1432" w:type="dxa"/>
            <w:tcBorders>
              <w:top w:val="nil"/>
              <w:left w:val="nil"/>
              <w:bottom w:val="single" w:sz="4" w:space="0" w:color="auto"/>
              <w:right w:val="single" w:sz="4" w:space="0" w:color="auto"/>
            </w:tcBorders>
          </w:tcPr>
          <w:p w:rsidR="00C129B2" w:rsidRDefault="00C129B2">
            <w:pPr>
              <w:pStyle w:val="aa"/>
              <w:rPr>
                <w:sz w:val="23"/>
                <w:szCs w:val="23"/>
              </w:rPr>
            </w:pPr>
          </w:p>
        </w:tc>
        <w:tc>
          <w:tcPr>
            <w:tcW w:w="1212" w:type="dxa"/>
            <w:tcBorders>
              <w:top w:val="nil"/>
              <w:left w:val="nil"/>
              <w:bottom w:val="single" w:sz="4" w:space="0" w:color="auto"/>
            </w:tcBorders>
          </w:tcPr>
          <w:p w:rsidR="00C129B2" w:rsidRDefault="00C129B2">
            <w:pPr>
              <w:pStyle w:val="aa"/>
              <w:rPr>
                <w:sz w:val="23"/>
                <w:szCs w:val="23"/>
              </w:rPr>
            </w:pPr>
          </w:p>
        </w:tc>
      </w:tr>
    </w:tbl>
    <w:p w:rsidR="00C129B2" w:rsidRDefault="00C129B2"/>
    <w:p w:rsidR="00C129B2" w:rsidRDefault="00C129B2">
      <w:pPr>
        <w:pStyle w:val="a6"/>
        <w:rPr>
          <w:color w:val="000000"/>
          <w:sz w:val="16"/>
          <w:szCs w:val="16"/>
          <w:shd w:val="clear" w:color="auto" w:fill="F0F0F0"/>
        </w:rPr>
      </w:pPr>
      <w:bookmarkStart w:id="76" w:name="sub_1700"/>
      <w:r>
        <w:rPr>
          <w:color w:val="000000"/>
          <w:sz w:val="16"/>
          <w:szCs w:val="16"/>
          <w:shd w:val="clear" w:color="auto" w:fill="F0F0F0"/>
        </w:rPr>
        <w:t>Информация об изменениях:</w:t>
      </w:r>
    </w:p>
    <w:bookmarkEnd w:id="76"/>
    <w:p w:rsidR="00C129B2" w:rsidRDefault="00C129B2" w:rsidP="00247BA0">
      <w:pPr>
        <w:pStyle w:val="a7"/>
        <w:rPr>
          <w:shd w:val="clear" w:color="auto" w:fill="F0F0F0"/>
        </w:rPr>
      </w:pPr>
      <w:r>
        <w:t xml:space="preserve"> </w:t>
      </w: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345947" w:rsidRDefault="00345947">
      <w:pPr>
        <w:jc w:val="right"/>
        <w:rPr>
          <w:rStyle w:val="a3"/>
          <w:rFonts w:ascii="Arial" w:hAnsi="Arial" w:cs="Arial"/>
          <w:bCs/>
        </w:rPr>
      </w:pPr>
    </w:p>
    <w:p w:rsidR="00C129B2" w:rsidRDefault="00C129B2">
      <w:pPr>
        <w:jc w:val="right"/>
        <w:rPr>
          <w:rStyle w:val="a3"/>
          <w:rFonts w:ascii="Arial" w:hAnsi="Arial" w:cs="Arial"/>
          <w:bCs/>
        </w:rPr>
      </w:pPr>
      <w:r>
        <w:rPr>
          <w:rStyle w:val="a3"/>
          <w:rFonts w:ascii="Arial" w:hAnsi="Arial" w:cs="Arial"/>
          <w:bCs/>
        </w:rPr>
        <w:lastRenderedPageBreak/>
        <w:t>Приложение 7</w:t>
      </w:r>
      <w:r>
        <w:rPr>
          <w:rStyle w:val="a3"/>
          <w:rFonts w:ascii="Arial" w:hAnsi="Arial" w:cs="Arial"/>
          <w:bCs/>
        </w:rPr>
        <w:br/>
        <w:t xml:space="preserve">к </w:t>
      </w:r>
      <w:hyperlink w:anchor="sub_1000" w:history="1">
        <w:r w:rsidRPr="004D2B70">
          <w:rPr>
            <w:rStyle w:val="a4"/>
            <w:rFonts w:ascii="Arial" w:hAnsi="Arial" w:cs="Arial"/>
            <w:b/>
            <w:color w:val="auto"/>
          </w:rPr>
          <w:t>Административному регламенту</w:t>
        </w:r>
      </w:hyperlink>
      <w:r>
        <w:rPr>
          <w:rStyle w:val="a3"/>
          <w:rFonts w:ascii="Arial" w:hAnsi="Arial" w:cs="Arial"/>
          <w:bCs/>
        </w:rPr>
        <w:br/>
        <w:t>предоставления муниципальной услуги</w:t>
      </w:r>
      <w:r>
        <w:rPr>
          <w:rStyle w:val="a3"/>
          <w:rFonts w:ascii="Arial" w:hAnsi="Arial" w:cs="Arial"/>
          <w:bCs/>
        </w:rPr>
        <w:br/>
        <w:t>"Выдача путевки для отдыха детей</w:t>
      </w:r>
      <w:r>
        <w:rPr>
          <w:rStyle w:val="a3"/>
          <w:rFonts w:ascii="Arial" w:hAnsi="Arial" w:cs="Arial"/>
          <w:bCs/>
        </w:rPr>
        <w:br/>
        <w:t>муниципального образования "Город</w:t>
      </w:r>
      <w:r>
        <w:rPr>
          <w:rStyle w:val="a3"/>
          <w:rFonts w:ascii="Arial" w:hAnsi="Arial" w:cs="Arial"/>
          <w:bCs/>
        </w:rPr>
        <w:br/>
        <w:t>Калуга" в каникулярное время в</w:t>
      </w:r>
      <w:r>
        <w:rPr>
          <w:rStyle w:val="a3"/>
          <w:rFonts w:ascii="Arial" w:hAnsi="Arial" w:cs="Arial"/>
          <w:bCs/>
        </w:rPr>
        <w:br/>
        <w:t>загородных оздоровительных лагерях"</w:t>
      </w:r>
    </w:p>
    <w:p w:rsidR="00C129B2" w:rsidRDefault="00C129B2"/>
    <w:p w:rsidR="00C129B2" w:rsidRDefault="00C129B2">
      <w:pPr>
        <w:pStyle w:val="1"/>
      </w:pPr>
      <w:r>
        <w:t>Блок-схема</w:t>
      </w:r>
      <w:r>
        <w:br/>
        <w:t>предоставления муниципальной услуги</w:t>
      </w:r>
    </w:p>
    <w:p w:rsidR="00C129B2" w:rsidRDefault="00C129B2">
      <w:pPr>
        <w:pStyle w:val="ac"/>
      </w:pPr>
      <w:r>
        <w:t>С изменениями и дополнениями от:</w:t>
      </w:r>
    </w:p>
    <w:p w:rsidR="00C129B2" w:rsidRDefault="00C129B2">
      <w:pPr>
        <w:pStyle w:val="a9"/>
        <w:rPr>
          <w:shd w:val="clear" w:color="auto" w:fill="EAEFED"/>
        </w:rPr>
      </w:pPr>
      <w:r>
        <w:t xml:space="preserve"> </w:t>
      </w:r>
      <w:r>
        <w:rPr>
          <w:shd w:val="clear" w:color="auto" w:fill="EAEFED"/>
        </w:rPr>
        <w:t>18 апреля 2017 г.</w:t>
      </w:r>
    </w:p>
    <w:p w:rsidR="00C129B2" w:rsidRDefault="00C129B2"/>
    <w:p w:rsidR="00C129B2" w:rsidRDefault="00C129B2">
      <w:pPr>
        <w:pStyle w:val="ab"/>
        <w:rPr>
          <w:sz w:val="20"/>
          <w:szCs w:val="20"/>
        </w:rPr>
      </w:pPr>
      <w:r>
        <w:rPr>
          <w:sz w:val="20"/>
          <w:szCs w:val="20"/>
        </w:rPr>
        <w:t>┌───────────────────────────────────────────────────────────────────────┐</w:t>
      </w:r>
    </w:p>
    <w:p w:rsidR="00C129B2" w:rsidRDefault="00C129B2">
      <w:pPr>
        <w:pStyle w:val="ab"/>
        <w:rPr>
          <w:sz w:val="20"/>
          <w:szCs w:val="20"/>
        </w:rPr>
      </w:pPr>
      <w:r>
        <w:rPr>
          <w:sz w:val="20"/>
          <w:szCs w:val="20"/>
        </w:rPr>
        <w:t>│      Обращение заявителя в уполномоченный орган с заявлением о        │</w:t>
      </w:r>
    </w:p>
    <w:p w:rsidR="00C129B2" w:rsidRDefault="00C129B2">
      <w:pPr>
        <w:pStyle w:val="ab"/>
        <w:rPr>
          <w:sz w:val="20"/>
          <w:szCs w:val="20"/>
        </w:rPr>
      </w:pPr>
      <w:r>
        <w:rPr>
          <w:sz w:val="20"/>
          <w:szCs w:val="20"/>
        </w:rPr>
        <w:t>│                предоставлении муниципальной услуги                    │</w:t>
      </w:r>
    </w:p>
    <w:p w:rsidR="00C129B2" w:rsidRDefault="00C129B2">
      <w:pPr>
        <w:pStyle w:val="ab"/>
        <w:rPr>
          <w:sz w:val="20"/>
          <w:szCs w:val="20"/>
        </w:rPr>
      </w:pPr>
      <w:r>
        <w:rPr>
          <w:sz w:val="20"/>
          <w:szCs w:val="20"/>
        </w:rPr>
        <w:t>└───────────────────────────────────────────────────────────────────────┘</w:t>
      </w:r>
    </w:p>
    <w:p w:rsidR="00C129B2" w:rsidRDefault="00C129B2"/>
    <w:p w:rsidR="00C129B2" w:rsidRDefault="00C129B2">
      <w:pPr>
        <w:pStyle w:val="ab"/>
        <w:rPr>
          <w:sz w:val="20"/>
          <w:szCs w:val="20"/>
        </w:rPr>
      </w:pPr>
      <w:r>
        <w:rPr>
          <w:sz w:val="20"/>
          <w:szCs w:val="20"/>
        </w:rPr>
        <w:t>┌───────────────────────────────────────────────────────────────────────┐</w:t>
      </w:r>
    </w:p>
    <w:p w:rsidR="00C129B2" w:rsidRDefault="00C129B2">
      <w:pPr>
        <w:pStyle w:val="ab"/>
        <w:rPr>
          <w:sz w:val="20"/>
          <w:szCs w:val="20"/>
        </w:rPr>
      </w:pPr>
      <w:r>
        <w:rPr>
          <w:sz w:val="20"/>
          <w:szCs w:val="20"/>
        </w:rPr>
        <w:t>│    Рассмотрение заявления и документов, направление запросов с        │</w:t>
      </w:r>
    </w:p>
    <w:p w:rsidR="00C129B2" w:rsidRDefault="00C129B2">
      <w:pPr>
        <w:pStyle w:val="ab"/>
        <w:rPr>
          <w:sz w:val="20"/>
          <w:szCs w:val="20"/>
        </w:rPr>
      </w:pPr>
      <w:r>
        <w:rPr>
          <w:sz w:val="20"/>
          <w:szCs w:val="20"/>
        </w:rPr>
        <w:t>│ использованием системы межведомственного электронного взаимодействия, │</w:t>
      </w:r>
    </w:p>
    <w:p w:rsidR="00C129B2" w:rsidRDefault="00C129B2">
      <w:pPr>
        <w:pStyle w:val="ab"/>
        <w:rPr>
          <w:sz w:val="20"/>
          <w:szCs w:val="20"/>
        </w:rPr>
      </w:pPr>
      <w:r>
        <w:rPr>
          <w:sz w:val="20"/>
          <w:szCs w:val="20"/>
        </w:rPr>
        <w:t>│       принятие решения о предоставлении муниципальной услуги          │</w:t>
      </w:r>
    </w:p>
    <w:p w:rsidR="00C129B2" w:rsidRDefault="00C129B2">
      <w:pPr>
        <w:pStyle w:val="ab"/>
        <w:rPr>
          <w:sz w:val="20"/>
          <w:szCs w:val="20"/>
        </w:rPr>
      </w:pPr>
      <w:r>
        <w:rPr>
          <w:sz w:val="20"/>
          <w:szCs w:val="20"/>
        </w:rPr>
        <w:t>└───────────────────────────────────────────────────────────────────────┘</w:t>
      </w:r>
    </w:p>
    <w:p w:rsidR="00C129B2" w:rsidRDefault="00C129B2"/>
    <w:p w:rsidR="00C129B2" w:rsidRDefault="00C129B2">
      <w:pPr>
        <w:pStyle w:val="ab"/>
        <w:rPr>
          <w:sz w:val="20"/>
          <w:szCs w:val="20"/>
        </w:rPr>
      </w:pPr>
      <w:r>
        <w:rPr>
          <w:sz w:val="20"/>
          <w:szCs w:val="20"/>
        </w:rPr>
        <w:t>┌──────────────────────────┐         ┌──────────────────────────────────┐</w:t>
      </w:r>
    </w:p>
    <w:p w:rsidR="00C129B2" w:rsidRDefault="00C129B2">
      <w:pPr>
        <w:pStyle w:val="ab"/>
        <w:rPr>
          <w:sz w:val="20"/>
          <w:szCs w:val="20"/>
        </w:rPr>
      </w:pPr>
      <w:r>
        <w:rPr>
          <w:sz w:val="20"/>
          <w:szCs w:val="20"/>
        </w:rPr>
        <w:t>│Отсутствуют основания для │         │  Имеются основания для отказа в  │</w:t>
      </w:r>
    </w:p>
    <w:p w:rsidR="00C129B2" w:rsidRDefault="00C129B2">
      <w:pPr>
        <w:pStyle w:val="ab"/>
        <w:rPr>
          <w:sz w:val="20"/>
          <w:szCs w:val="20"/>
        </w:rPr>
      </w:pPr>
      <w:r>
        <w:rPr>
          <w:sz w:val="20"/>
          <w:szCs w:val="20"/>
        </w:rPr>
        <w:t>│ отказа в предоставлении  │         │   предоставлении муниципальной   │</w:t>
      </w:r>
    </w:p>
    <w:p w:rsidR="00C129B2" w:rsidRDefault="00C129B2">
      <w:pPr>
        <w:pStyle w:val="ab"/>
        <w:rPr>
          <w:sz w:val="20"/>
          <w:szCs w:val="20"/>
        </w:rPr>
      </w:pPr>
      <w:r>
        <w:rPr>
          <w:sz w:val="20"/>
          <w:szCs w:val="20"/>
        </w:rPr>
        <w:t>│   муниципальной услуги   │         │              услуги              │</w:t>
      </w:r>
    </w:p>
    <w:p w:rsidR="00C129B2" w:rsidRDefault="00C129B2">
      <w:pPr>
        <w:pStyle w:val="ab"/>
        <w:rPr>
          <w:sz w:val="20"/>
          <w:szCs w:val="20"/>
        </w:rPr>
      </w:pPr>
      <w:r>
        <w:rPr>
          <w:sz w:val="20"/>
          <w:szCs w:val="20"/>
        </w:rPr>
        <w:t>└──────────────────────────┘         └──────────────────────────────────┘</w:t>
      </w:r>
    </w:p>
    <w:p w:rsidR="00C129B2" w:rsidRDefault="00C129B2"/>
    <w:p w:rsidR="00C129B2" w:rsidRDefault="00C129B2">
      <w:pPr>
        <w:pStyle w:val="ab"/>
        <w:rPr>
          <w:sz w:val="20"/>
          <w:szCs w:val="20"/>
        </w:rPr>
      </w:pPr>
      <w:r>
        <w:rPr>
          <w:sz w:val="20"/>
          <w:szCs w:val="20"/>
        </w:rPr>
        <w:t>┌──────────────────────────┐         ┌──────────────────────────────────┐</w:t>
      </w:r>
    </w:p>
    <w:p w:rsidR="00C129B2" w:rsidRDefault="00C129B2">
      <w:pPr>
        <w:pStyle w:val="ab"/>
        <w:rPr>
          <w:sz w:val="20"/>
          <w:szCs w:val="20"/>
        </w:rPr>
      </w:pPr>
      <w:r>
        <w:rPr>
          <w:sz w:val="20"/>
          <w:szCs w:val="20"/>
        </w:rPr>
        <w:t>│     Выдача путёвки       │         │Направление заявителю уведомления │</w:t>
      </w:r>
    </w:p>
    <w:p w:rsidR="00C129B2" w:rsidRDefault="00C129B2">
      <w:pPr>
        <w:pStyle w:val="ab"/>
        <w:rPr>
          <w:sz w:val="20"/>
          <w:szCs w:val="20"/>
        </w:rPr>
      </w:pPr>
      <w:r>
        <w:rPr>
          <w:sz w:val="20"/>
          <w:szCs w:val="20"/>
        </w:rPr>
        <w:t>└──────────────────────────┘         │    об отказе в предоставлении    │</w:t>
      </w:r>
    </w:p>
    <w:p w:rsidR="00C129B2" w:rsidRDefault="00C129B2">
      <w:pPr>
        <w:pStyle w:val="ab"/>
        <w:rPr>
          <w:sz w:val="20"/>
          <w:szCs w:val="20"/>
        </w:rPr>
      </w:pPr>
      <w:r>
        <w:rPr>
          <w:sz w:val="20"/>
          <w:szCs w:val="20"/>
        </w:rPr>
        <w:t xml:space="preserve">                                     │        муниципальной услуги      │</w:t>
      </w:r>
    </w:p>
    <w:p w:rsidR="00C129B2" w:rsidRDefault="00C129B2">
      <w:pPr>
        <w:pStyle w:val="ab"/>
        <w:rPr>
          <w:sz w:val="20"/>
          <w:szCs w:val="20"/>
        </w:rPr>
      </w:pPr>
      <w:r>
        <w:rPr>
          <w:sz w:val="20"/>
          <w:szCs w:val="20"/>
        </w:rPr>
        <w:t xml:space="preserve">                                     └──────────────────────────────────┘</w:t>
      </w:r>
    </w:p>
    <w:p w:rsidR="00C129B2" w:rsidRDefault="00C129B2"/>
    <w:sectPr w:rsidR="00C129B2">
      <w:headerReference w:type="default" r:id="rId37"/>
      <w:footerReference w:type="default" r:id="rId3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81" w:rsidRDefault="007F4981">
      <w:r>
        <w:separator/>
      </w:r>
    </w:p>
  </w:endnote>
  <w:endnote w:type="continuationSeparator" w:id="0">
    <w:p w:rsidR="007F4981" w:rsidRDefault="007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129B2">
      <w:tblPrEx>
        <w:tblCellMar>
          <w:top w:w="0" w:type="dxa"/>
          <w:left w:w="0" w:type="dxa"/>
          <w:bottom w:w="0" w:type="dxa"/>
          <w:right w:w="0" w:type="dxa"/>
        </w:tblCellMar>
      </w:tblPrEx>
      <w:tc>
        <w:tcPr>
          <w:tcW w:w="3008" w:type="dxa"/>
          <w:tcBorders>
            <w:top w:val="nil"/>
            <w:left w:val="nil"/>
            <w:bottom w:val="nil"/>
            <w:right w:val="nil"/>
          </w:tcBorders>
        </w:tcPr>
        <w:p w:rsidR="00C129B2" w:rsidRDefault="00C129B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AB5664">
            <w:rPr>
              <w:rFonts w:ascii="Times New Roman" w:hAnsi="Times New Roman" w:cs="Times New Roman"/>
              <w:noProof/>
              <w:sz w:val="20"/>
              <w:szCs w:val="20"/>
            </w:rPr>
            <w:t>03.02.2020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129B2" w:rsidRDefault="00C129B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129B2" w:rsidRDefault="00C129B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566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5664">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81" w:rsidRDefault="007F4981">
      <w:r>
        <w:separator/>
      </w:r>
    </w:p>
  </w:footnote>
  <w:footnote w:type="continuationSeparator" w:id="0">
    <w:p w:rsidR="007F4981" w:rsidRDefault="007F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B2" w:rsidRDefault="00C129B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Городской Управы г. Калуги от 21 апреля 2016 г. N 122-п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A0"/>
    <w:rsid w:val="00247BA0"/>
    <w:rsid w:val="00345947"/>
    <w:rsid w:val="004D2B70"/>
    <w:rsid w:val="007F4981"/>
    <w:rsid w:val="00AB5664"/>
    <w:rsid w:val="00C1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247BA0"/>
    <w:rPr>
      <w:rFonts w:ascii="Tahoma" w:hAnsi="Tahoma" w:cs="Tahoma"/>
      <w:sz w:val="16"/>
      <w:szCs w:val="16"/>
    </w:rPr>
  </w:style>
  <w:style w:type="character" w:customStyle="1" w:styleId="af4">
    <w:name w:val="Текст выноски Знак"/>
    <w:basedOn w:val="a0"/>
    <w:link w:val="af3"/>
    <w:uiPriority w:val="99"/>
    <w:semiHidden/>
    <w:locked/>
    <w:rsid w:val="00247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247BA0"/>
    <w:rPr>
      <w:rFonts w:ascii="Tahoma" w:hAnsi="Tahoma" w:cs="Tahoma"/>
      <w:sz w:val="16"/>
      <w:szCs w:val="16"/>
    </w:rPr>
  </w:style>
  <w:style w:type="character" w:customStyle="1" w:styleId="af4">
    <w:name w:val="Текст выноски Знак"/>
    <w:basedOn w:val="a0"/>
    <w:link w:val="af3"/>
    <w:uiPriority w:val="99"/>
    <w:semiHidden/>
    <w:locked/>
    <w:rsid w:val="00247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5900000/534" TargetMode="External"/><Relationship Id="rId13" Type="http://schemas.openxmlformats.org/officeDocument/2006/relationships/hyperlink" Target="http://internet.garant.ru/document/redirect/29325695/1000" TargetMode="External"/><Relationship Id="rId18" Type="http://schemas.openxmlformats.org/officeDocument/2006/relationships/hyperlink" Target="http://internet.garant.ru/document/redirect/12177515/0" TargetMode="External"/><Relationship Id="rId26" Type="http://schemas.openxmlformats.org/officeDocument/2006/relationships/hyperlink" Target="http://internet.garant.ru/document/redirect/15900000/534"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nternet.garant.ru/document/redirect/15901119/0" TargetMode="External"/><Relationship Id="rId34" Type="http://schemas.openxmlformats.org/officeDocument/2006/relationships/hyperlink" Target="http://internet.garant.ru/document/redirect/15900000/810" TargetMode="External"/><Relationship Id="rId7" Type="http://schemas.openxmlformats.org/officeDocument/2006/relationships/endnotes" Target="endnotes.xml"/><Relationship Id="rId12" Type="http://schemas.openxmlformats.org/officeDocument/2006/relationships/hyperlink" Target="http://internet.garant.ru/document/redirect/15900000/810" TargetMode="External"/><Relationship Id="rId17" Type="http://schemas.openxmlformats.org/officeDocument/2006/relationships/hyperlink" Target="http://internet.garant.ru/document/redirect/186367/0" TargetMode="External"/><Relationship Id="rId25" Type="http://schemas.openxmlformats.org/officeDocument/2006/relationships/hyperlink" Target="http://internet.garant.ru/document/redirect/185716/0" TargetMode="External"/><Relationship Id="rId33" Type="http://schemas.openxmlformats.org/officeDocument/2006/relationships/hyperlink" Target="http://internet.garant.ru/document/redirect/15900000/46"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77515/706" TargetMode="External"/><Relationship Id="rId20" Type="http://schemas.openxmlformats.org/officeDocument/2006/relationships/hyperlink" Target="http://internet.garant.ru/document/redirect/185716/0" TargetMode="External"/><Relationship Id="rId29" Type="http://schemas.openxmlformats.org/officeDocument/2006/relationships/hyperlink" Target="http://internet.garant.ru/document/redirect/15900000/9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5900000/46" TargetMode="External"/><Relationship Id="rId24" Type="http://schemas.openxmlformats.org/officeDocument/2006/relationships/hyperlink" Target="http://internet.garant.ru/document/redirect/15907901/0" TargetMode="External"/><Relationship Id="rId32" Type="http://schemas.openxmlformats.org/officeDocument/2006/relationships/hyperlink" Target="http://internet.garant.ru/document/redirect/15900000/5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77515/101" TargetMode="External"/><Relationship Id="rId23" Type="http://schemas.openxmlformats.org/officeDocument/2006/relationships/hyperlink" Target="http://internet.garant.ru/document/redirect/15907901/1000" TargetMode="External"/><Relationship Id="rId28" Type="http://schemas.openxmlformats.org/officeDocument/2006/relationships/hyperlink" Target="http://internet.garant.ru/document/redirect/15900000/929" TargetMode="External"/><Relationship Id="rId36" Type="http://schemas.openxmlformats.org/officeDocument/2006/relationships/hyperlink" Target="http://internet.garant.ru/document/redirect/15900000/45" TargetMode="External"/><Relationship Id="rId10" Type="http://schemas.openxmlformats.org/officeDocument/2006/relationships/hyperlink" Target="http://internet.garant.ru/document/redirect/15900000/534" TargetMode="External"/><Relationship Id="rId19" Type="http://schemas.openxmlformats.org/officeDocument/2006/relationships/hyperlink" Target="http://internet.garant.ru/document/redirect/179146/0" TargetMode="External"/><Relationship Id="rId31" Type="http://schemas.openxmlformats.org/officeDocument/2006/relationships/hyperlink" Target="http://internet.garant.ru/document/redirect/12177515/7014" TargetMode="External"/><Relationship Id="rId4" Type="http://schemas.openxmlformats.org/officeDocument/2006/relationships/settings" Target="settings.xml"/><Relationship Id="rId9" Type="http://schemas.openxmlformats.org/officeDocument/2006/relationships/hyperlink" Target="http://internet.garant.ru/document/redirect/15900000/45" TargetMode="External"/><Relationship Id="rId14" Type="http://schemas.openxmlformats.org/officeDocument/2006/relationships/hyperlink" Target="http://internet.garant.ru/document/redirect/29325695/0" TargetMode="External"/><Relationship Id="rId22" Type="http://schemas.openxmlformats.org/officeDocument/2006/relationships/hyperlink" Target="http://internet.garant.ru/document/redirect/29340538/0" TargetMode="External"/><Relationship Id="rId27" Type="http://schemas.openxmlformats.org/officeDocument/2006/relationships/hyperlink" Target="http://internet.garant.ru/document/redirect/15900000/534" TargetMode="External"/><Relationship Id="rId30" Type="http://schemas.openxmlformats.org/officeDocument/2006/relationships/hyperlink" Target="http://internet.garant.ru/document/redirect/15900000/929" TargetMode="External"/><Relationship Id="rId35"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7707</Words>
  <Characters>43935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2020-02-03T06:15:00Z</dcterms:created>
  <dcterms:modified xsi:type="dcterms:W3CDTF">2020-02-03T06:15:00Z</dcterms:modified>
</cp:coreProperties>
</file>