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D9" w:rsidRPr="00E80636" w:rsidRDefault="00772DD9">
      <w:pPr>
        <w:pStyle w:val="ConsPlusTitle"/>
        <w:jc w:val="center"/>
        <w:outlineLvl w:val="0"/>
      </w:pPr>
      <w:r w:rsidRPr="00E80636">
        <w:t>РОССИЙСКАЯ ФЕДЕРАЦИЯ</w:t>
      </w:r>
    </w:p>
    <w:p w:rsidR="00772DD9" w:rsidRPr="00E80636" w:rsidRDefault="00772DD9">
      <w:pPr>
        <w:pStyle w:val="ConsPlusTitle"/>
        <w:jc w:val="center"/>
      </w:pPr>
      <w:r w:rsidRPr="00E80636">
        <w:t>ГОРОДСКАЯ УПРАВА</w:t>
      </w:r>
    </w:p>
    <w:p w:rsidR="00772DD9" w:rsidRPr="00E80636" w:rsidRDefault="00772DD9">
      <w:pPr>
        <w:pStyle w:val="ConsPlusTitle"/>
        <w:jc w:val="center"/>
      </w:pPr>
      <w:r w:rsidRPr="00E80636">
        <w:t>МУНИЦИПАЛЬНОГО ОБРАЗОВАНИЯ "ГОРОД КАЛУГА"</w:t>
      </w:r>
    </w:p>
    <w:p w:rsidR="00772DD9" w:rsidRPr="00E80636" w:rsidRDefault="00772DD9">
      <w:pPr>
        <w:pStyle w:val="ConsPlusTitle"/>
        <w:jc w:val="center"/>
      </w:pPr>
    </w:p>
    <w:p w:rsidR="00772DD9" w:rsidRPr="00E80636" w:rsidRDefault="00772DD9">
      <w:pPr>
        <w:pStyle w:val="ConsPlusTitle"/>
        <w:jc w:val="center"/>
      </w:pPr>
      <w:r w:rsidRPr="00E80636">
        <w:t>ПОСТАНОВЛЕНИЕ</w:t>
      </w:r>
    </w:p>
    <w:p w:rsidR="00772DD9" w:rsidRPr="00E80636" w:rsidRDefault="00772DD9">
      <w:pPr>
        <w:pStyle w:val="ConsPlusTitle"/>
        <w:jc w:val="center"/>
      </w:pPr>
      <w:r w:rsidRPr="00E80636">
        <w:t>ГОРОДСКОГО ГОЛОВЫ</w:t>
      </w:r>
    </w:p>
    <w:p w:rsidR="00772DD9" w:rsidRPr="00E80636" w:rsidRDefault="00772DD9">
      <w:pPr>
        <w:pStyle w:val="ConsPlusTitle"/>
        <w:jc w:val="center"/>
      </w:pPr>
      <w:r w:rsidRPr="00E80636">
        <w:t>от 30 июня 2005 г. N 206-п</w:t>
      </w:r>
    </w:p>
    <w:p w:rsidR="00772DD9" w:rsidRPr="00E80636" w:rsidRDefault="00772DD9">
      <w:pPr>
        <w:pStyle w:val="ConsPlusTitle"/>
        <w:jc w:val="center"/>
      </w:pPr>
    </w:p>
    <w:p w:rsidR="00772DD9" w:rsidRPr="00E80636" w:rsidRDefault="00772DD9">
      <w:pPr>
        <w:pStyle w:val="ConsPlusTitle"/>
        <w:jc w:val="center"/>
      </w:pPr>
      <w:r w:rsidRPr="00E80636">
        <w:t>ОБ УПРАВЛЕНИИ ОБРАЗОВАНИЯ ГОРОДА КАЛУГИ</w:t>
      </w:r>
    </w:p>
    <w:p w:rsidR="00772DD9" w:rsidRPr="00E80636" w:rsidRDefault="00772DD9">
      <w:pPr>
        <w:pStyle w:val="ConsPlusNormal"/>
        <w:jc w:val="center"/>
      </w:pPr>
    </w:p>
    <w:p w:rsidR="00772DD9" w:rsidRPr="00E80636" w:rsidRDefault="00772DD9">
      <w:pPr>
        <w:pStyle w:val="ConsPlusNormal"/>
        <w:jc w:val="center"/>
      </w:pPr>
      <w:r w:rsidRPr="00E80636">
        <w:t>Список изменяющих документов</w:t>
      </w:r>
    </w:p>
    <w:p w:rsidR="00772DD9" w:rsidRPr="00E80636" w:rsidRDefault="00772DD9">
      <w:pPr>
        <w:pStyle w:val="ConsPlusNormal"/>
        <w:jc w:val="center"/>
      </w:pPr>
      <w:proofErr w:type="gramStart"/>
      <w:r w:rsidRPr="00E80636">
        <w:t>(в ред. Постановлений Городского Головы городского округа "Г. Калуга"</w:t>
      </w:r>
      <w:proofErr w:type="gramEnd"/>
    </w:p>
    <w:p w:rsidR="00772DD9" w:rsidRPr="00E80636" w:rsidRDefault="00772DD9">
      <w:pPr>
        <w:pStyle w:val="ConsPlusNormal"/>
        <w:jc w:val="center"/>
      </w:pPr>
      <w:r w:rsidRPr="00E80636">
        <w:t>от 08.12.2006 N 272-п, от 18.04.2007 N 71-п, от 10.10.2007 N 188-п,</w:t>
      </w:r>
    </w:p>
    <w:p w:rsidR="00772DD9" w:rsidRPr="00E80636" w:rsidRDefault="00772DD9">
      <w:pPr>
        <w:pStyle w:val="ConsPlusNormal"/>
        <w:jc w:val="center"/>
      </w:pPr>
      <w:r w:rsidRPr="00E80636">
        <w:t>от 22.01.2008 N 11-п, от 10.12.2008 N 214-п,</w:t>
      </w:r>
    </w:p>
    <w:p w:rsidR="00772DD9" w:rsidRPr="00E80636" w:rsidRDefault="00772DD9">
      <w:pPr>
        <w:pStyle w:val="ConsPlusNormal"/>
        <w:jc w:val="center"/>
      </w:pPr>
      <w:r w:rsidRPr="00E80636">
        <w:t>Постановлений Городской Управы г. Калуги</w:t>
      </w:r>
    </w:p>
    <w:p w:rsidR="00772DD9" w:rsidRPr="00E80636" w:rsidRDefault="00772DD9">
      <w:pPr>
        <w:pStyle w:val="ConsPlusNormal"/>
        <w:jc w:val="center"/>
      </w:pPr>
      <w:r w:rsidRPr="00E80636">
        <w:t>от 01.06.2009 N 125-п, от 08.02.2011 N 46-п, от 29.12.2011 N 292-п,</w:t>
      </w:r>
    </w:p>
    <w:p w:rsidR="00772DD9" w:rsidRPr="00E80636" w:rsidRDefault="00772DD9">
      <w:pPr>
        <w:pStyle w:val="ConsPlusNormal"/>
        <w:jc w:val="center"/>
      </w:pPr>
      <w:r w:rsidRPr="00E80636">
        <w:t>от 25.06.2012 N 180-п, от 19.09.2012 N 325-п, от 26.10.2012 N 373-п,</w:t>
      </w:r>
    </w:p>
    <w:p w:rsidR="00772DD9" w:rsidRPr="00E80636" w:rsidRDefault="00772DD9">
      <w:pPr>
        <w:pStyle w:val="ConsPlusNormal"/>
        <w:jc w:val="center"/>
      </w:pPr>
      <w:r w:rsidRPr="00E80636">
        <w:t>от 03.12.2012 N 412-п, от 12.12.2012 N 422-п, от 15.11.2013 N 351-п,</w:t>
      </w:r>
    </w:p>
    <w:p w:rsidR="00772DD9" w:rsidRPr="00E80636" w:rsidRDefault="00772DD9">
      <w:pPr>
        <w:pStyle w:val="ConsPlusNormal"/>
        <w:jc w:val="center"/>
      </w:pPr>
      <w:r w:rsidRPr="00E80636">
        <w:t>от 20.12.2013 N 420-п, от 17.03.2016 N 80-п, от 27.06.2017 N 235-п</w:t>
      </w:r>
      <w:r w:rsidR="00F32AE6">
        <w:t>, от 29.08.2018 № 305-п</w:t>
      </w:r>
      <w:r w:rsidRPr="00E80636">
        <w:t>)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В соответствии со статьями 36, 38, 43 Устава муниципального образования "Город Калуга", постановлением Городской Думы г. Калуги от 16.03.2005 N 40 "Об утверждении структуры Городской Управы города Калуги"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ПОСТАНОВЛЯЮ:</w:t>
      </w:r>
    </w:p>
    <w:p w:rsidR="00772DD9" w:rsidRPr="00E80636" w:rsidRDefault="00772DD9">
      <w:pPr>
        <w:pStyle w:val="ConsPlusNormal"/>
        <w:jc w:val="both"/>
      </w:pPr>
      <w:r w:rsidRPr="00E80636">
        <w:t>(преамбула в ред. Постановления Городской Управы г. Калуги от 12.12.2012 N 422-п)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1. Утвердить Положение об управлении образования города Калуги (приложение 1).</w:t>
      </w:r>
    </w:p>
    <w:p w:rsidR="00772DD9" w:rsidRPr="00E80636" w:rsidRDefault="00772DD9">
      <w:pPr>
        <w:pStyle w:val="ConsPlusNormal"/>
        <w:jc w:val="both"/>
      </w:pPr>
      <w:r w:rsidRPr="00E80636">
        <w:t>(в ред. Постановления Городской Управы г. Калуги от 08.02.2011 N 46-п)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 Утратил силу. - Постановление Городской Управы г. Калуги от 29.12.2011 N 292-п.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 Начальнику управления образования города Калуги Аникееву А.С. обеспечить изменение трудовых отношений, связанных с введением в действие новой структуры управления образования, в сроки, предусмотренные Трудовым кодексом Российской Федерации.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 Считать утратившим силу постановление Городского Головы от 23.06.2004 N 244-п "Об управлении образования города Калуги".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 Управлению образования города Калуги (Аникеев А.С.) произвести государственную регистрацию Положения в установленном законом порядке.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6. Настоящее Постановление вступает в силу с момента его опубликования.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right"/>
      </w:pPr>
      <w:r w:rsidRPr="00E80636">
        <w:t>Городской Голова</w:t>
      </w:r>
    </w:p>
    <w:p w:rsidR="00772DD9" w:rsidRPr="00E80636" w:rsidRDefault="00772DD9">
      <w:pPr>
        <w:pStyle w:val="ConsPlusNormal"/>
        <w:jc w:val="right"/>
      </w:pPr>
      <w:proofErr w:type="spellStart"/>
      <w:r w:rsidRPr="00E80636">
        <w:t>М.А.Акимов</w:t>
      </w:r>
      <w:proofErr w:type="spellEnd"/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right"/>
        <w:outlineLvl w:val="0"/>
      </w:pPr>
      <w:r w:rsidRPr="00E80636">
        <w:t>Приложение 1</w:t>
      </w:r>
    </w:p>
    <w:p w:rsidR="00772DD9" w:rsidRPr="00E80636" w:rsidRDefault="00772DD9">
      <w:pPr>
        <w:pStyle w:val="ConsPlusNormal"/>
        <w:jc w:val="right"/>
      </w:pPr>
      <w:r w:rsidRPr="00E80636">
        <w:t>к Постановлению</w:t>
      </w:r>
    </w:p>
    <w:p w:rsidR="00772DD9" w:rsidRPr="00E80636" w:rsidRDefault="00772DD9">
      <w:pPr>
        <w:pStyle w:val="ConsPlusNormal"/>
        <w:jc w:val="right"/>
      </w:pPr>
      <w:r w:rsidRPr="00E80636">
        <w:t>Городского Головы г. Калуги</w:t>
      </w:r>
    </w:p>
    <w:p w:rsidR="00772DD9" w:rsidRPr="00E80636" w:rsidRDefault="00772DD9">
      <w:pPr>
        <w:pStyle w:val="ConsPlusNormal"/>
        <w:jc w:val="right"/>
      </w:pPr>
      <w:r w:rsidRPr="00E80636">
        <w:t>от 30 июня 2005 г. N 206-п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Title"/>
        <w:jc w:val="center"/>
      </w:pPr>
      <w:bookmarkStart w:id="0" w:name="P45"/>
      <w:bookmarkEnd w:id="0"/>
      <w:r w:rsidRPr="00E80636">
        <w:t>ПОЛОЖЕНИЕ</w:t>
      </w:r>
    </w:p>
    <w:p w:rsidR="00772DD9" w:rsidRPr="00E80636" w:rsidRDefault="00772DD9">
      <w:pPr>
        <w:pStyle w:val="ConsPlusTitle"/>
        <w:jc w:val="center"/>
      </w:pPr>
      <w:r w:rsidRPr="00E80636">
        <w:t>ОБ УПРАВЛЕНИИ ОБРАЗОВАНИЯ ГОРОДА КАЛУГИ</w:t>
      </w:r>
    </w:p>
    <w:p w:rsidR="00772DD9" w:rsidRPr="00E80636" w:rsidRDefault="00772DD9">
      <w:pPr>
        <w:pStyle w:val="ConsPlusNormal"/>
        <w:jc w:val="center"/>
      </w:pPr>
    </w:p>
    <w:p w:rsidR="00772DD9" w:rsidRPr="00E80636" w:rsidRDefault="00772DD9">
      <w:pPr>
        <w:pStyle w:val="ConsPlusNormal"/>
        <w:jc w:val="center"/>
      </w:pPr>
      <w:r w:rsidRPr="00E80636">
        <w:t>Список изменяющих документов</w:t>
      </w:r>
    </w:p>
    <w:p w:rsidR="00772DD9" w:rsidRPr="00E80636" w:rsidRDefault="00772DD9">
      <w:pPr>
        <w:pStyle w:val="ConsPlusNormal"/>
        <w:jc w:val="center"/>
      </w:pPr>
      <w:proofErr w:type="gramStart"/>
      <w:r w:rsidRPr="00E80636">
        <w:t>(в ред. Постановлений Городской Управы г. Калуги</w:t>
      </w:r>
      <w:proofErr w:type="gramEnd"/>
    </w:p>
    <w:p w:rsidR="00772DD9" w:rsidRPr="00E80636" w:rsidRDefault="00772DD9">
      <w:pPr>
        <w:pStyle w:val="ConsPlusNormal"/>
        <w:jc w:val="center"/>
      </w:pPr>
      <w:r w:rsidRPr="00E80636">
        <w:t>от 08.02.2011 N 46-п, от 25.06.2012 N 180-п, от 19.09.2012 N 325-п,</w:t>
      </w:r>
    </w:p>
    <w:p w:rsidR="00772DD9" w:rsidRPr="00E80636" w:rsidRDefault="00772DD9">
      <w:pPr>
        <w:pStyle w:val="ConsPlusNormal"/>
        <w:jc w:val="center"/>
      </w:pPr>
      <w:r w:rsidRPr="00E80636">
        <w:t>от 26.10.2012 N 373-п, от 03.12.2012 N 412-п, от 12.12.2012 N 422-п,</w:t>
      </w:r>
    </w:p>
    <w:p w:rsidR="00772DD9" w:rsidRPr="00E80636" w:rsidRDefault="00772DD9">
      <w:pPr>
        <w:pStyle w:val="ConsPlusNormal"/>
        <w:jc w:val="center"/>
      </w:pPr>
      <w:r w:rsidRPr="00E80636">
        <w:t>от 15.11.2013 N 351-п, от 20.12.2013 N 420-п, от 17.03.2016 N 80-п,</w:t>
      </w:r>
    </w:p>
    <w:p w:rsidR="00772DD9" w:rsidRPr="00E80636" w:rsidRDefault="00772DD9">
      <w:pPr>
        <w:pStyle w:val="ConsPlusNormal"/>
        <w:jc w:val="center"/>
      </w:pPr>
      <w:r w:rsidRPr="00E80636">
        <w:t>от 27.06.2017 N 235-п</w:t>
      </w:r>
      <w:r w:rsidR="00F32AE6">
        <w:t xml:space="preserve">, </w:t>
      </w:r>
      <w:r w:rsidR="00F32AE6">
        <w:t>от 29.08.2018 № 305-п</w:t>
      </w:r>
      <w:r w:rsidRPr="00E80636">
        <w:t>)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1. Общие положения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1.1. Управление образования города Калуги (далее - управление) является органом Городской Управы города Калуги, осуществляющим управление в сфере образования, и обладает исполнительно-распорядительными и контрольными полномочиями по вопросам своего ведения.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1.2. </w:t>
      </w:r>
      <w:proofErr w:type="gramStart"/>
      <w:r w:rsidRPr="00E80636"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Уставом Калужской области, законами Калужской области, постановлениями Законодательного Собрания Калужской области, постановлениями и распоряжениями Губернатора Калужской области, постановлениями Правительства Калужской области, Уставом муниципального образования "Город Калуга", постановлениями и решениями Городской Думы города Калуги, постановлениями</w:t>
      </w:r>
      <w:proofErr w:type="gramEnd"/>
      <w:r w:rsidRPr="00E80636">
        <w:t xml:space="preserve"> и распоряжениями Городской Управы города Калуги, настоящим Положением.</w:t>
      </w:r>
    </w:p>
    <w:p w:rsidR="00F32AE6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1.3. </w:t>
      </w:r>
      <w:r w:rsidR="00F32AE6" w:rsidRPr="002D7157">
        <w:rPr>
          <w:rFonts w:eastAsiaTheme="minorHAnsi"/>
          <w:lang w:eastAsia="en-US"/>
        </w:rPr>
        <w:t>Управление в своей деятельности подотчетно Городскому Голове города Калуги, заместителю Городского Головы - начальнику управления делами Городского Головы города Калуги».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1.3 в ред. Постановления Городской Управы г. Калуги от </w:t>
      </w:r>
      <w:r w:rsidR="00F32AE6">
        <w:t>2</w:t>
      </w:r>
      <w:r w:rsidR="001D03D0">
        <w:t>9</w:t>
      </w:r>
      <w:bookmarkStart w:id="1" w:name="_GoBack"/>
      <w:bookmarkEnd w:id="1"/>
      <w:r w:rsidRPr="00E80636">
        <w:t>.</w:t>
      </w:r>
      <w:r w:rsidR="00F32AE6">
        <w:t>08</w:t>
      </w:r>
      <w:r w:rsidRPr="00E80636">
        <w:t>.201</w:t>
      </w:r>
      <w:r w:rsidR="00F32AE6">
        <w:t>8</w:t>
      </w:r>
      <w:r w:rsidRPr="00E80636">
        <w:t xml:space="preserve"> N </w:t>
      </w:r>
      <w:r w:rsidR="00F32AE6">
        <w:t>305</w:t>
      </w:r>
      <w:r w:rsidRPr="00E80636">
        <w:t>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1.4. Управление является юридическим лицом, имеет штамп и круглую печать со своим наименованием и изображением герба муниципального образования "Город Калуга", самостоятельный баланс, лицевые бюджетные и иные счета.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1.5. Управление осуществляет свою деятельность во взаимодействии с органами государственной власти, органами местного самоуправления, юридическими и физическими лицами.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1.6. Место нахождения управления: 248600, г. Калуга, ул. Дзержинского, д. 53.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2. Задачи управления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Задачами управления являются: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2.1. Формирование и реализация муниципальной политики в сфере образования в соответствии с основными принципами государственной образовательной политики, направленной на удовлетворение потребностей граждан в получении доступного и качественного образования, сохранение и развитие единого образовательного пространства.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2.2. Обеспечение условий для реализации и </w:t>
      </w:r>
      <w:proofErr w:type="gramStart"/>
      <w:r w:rsidRPr="00E80636">
        <w:t>защиты</w:t>
      </w:r>
      <w:proofErr w:type="gramEnd"/>
      <w:r w:rsidRPr="00E80636">
        <w:t xml:space="preserve"> конституционных прав несовершеннолетних граждан на получение дошкольного, начального общего, основного общего и среднего общего, а также дополнительного образования в соответствии с действующим </w:t>
      </w:r>
      <w:r w:rsidRPr="00E80636">
        <w:lastRenderedPageBreak/>
        <w:t>законодательством в пределах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2.2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2.3. </w:t>
      </w:r>
      <w:proofErr w:type="gramStart"/>
      <w:r w:rsidRPr="00E80636">
        <w:t>Исключен</w:t>
      </w:r>
      <w:proofErr w:type="gramEnd"/>
      <w:r w:rsidRPr="00E80636">
        <w:t xml:space="preserve"> с 1 января 2013 года. - Постановление Городской Управы г. Калуги от 26.10.2012 N 373-п.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2.3. Обеспечение единого руководства муниципальной системой образования на территории муниципального образования "Город Калуга".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2.4. Создание оптимальных условий для лицензирования и аккредитации муниципальных образовательных учреждений.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2.5. Осуществление </w:t>
      </w:r>
      <w:proofErr w:type="gramStart"/>
      <w:r w:rsidRPr="00E80636">
        <w:t>контроля за</w:t>
      </w:r>
      <w:proofErr w:type="gramEnd"/>
      <w:r w:rsidRPr="00E80636">
        <w:t xml:space="preserve"> надлежащим выполнением подведомственными муниципальными учреждениями целей и задач, установленных в уставах.</w:t>
      </w:r>
    </w:p>
    <w:p w:rsidR="00772DD9" w:rsidRPr="00E80636" w:rsidRDefault="00772DD9">
      <w:pPr>
        <w:pStyle w:val="ConsPlusNormal"/>
        <w:jc w:val="both"/>
      </w:pPr>
      <w:r w:rsidRPr="00E80636">
        <w:t>(пункт в ред. Постановления Городской Управы г. Калуги от 12.12.2012 N 422-п)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2.6. Содействие сохранению и развитию материально-технической базы подведомственных учреждений.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2.7. Оказание учебно-методической и научной поддержки всем участникам образовательного процесса.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2.8. Осуществление информатизации сферы образования на территории муниципального образования "Город Калуга".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2.9. Обеспечение прав несовершеннолетних граждан на отдых, оздоровление, досуг и занятость в пределах своих полномочий.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2.10. Предупреждение безнадзорности, беспризорности, правонарушений и антиобщественных действий несовершеннолетних граждан, выявление и устранение причин и условий, способствующих этому, в пределах своих полномочий.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2.11. Обеспечение кадровой политики в области образования, направленной на повышение квалификации педагогических и руководящих работников подведомственных образовательных учреждений.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2.12. </w:t>
      </w:r>
      <w:proofErr w:type="gramStart"/>
      <w:r w:rsidRPr="00E80636">
        <w:t>Развитие системы культурного, гражданского, патриотического и физического воспитания обучающихся, направленной на формирование их духовно-нравственных, гражданских и патриотических качеств, в пределах своих полномочий.</w:t>
      </w:r>
      <w:proofErr w:type="gramEnd"/>
    </w:p>
    <w:p w:rsidR="00772DD9" w:rsidRPr="00E80636" w:rsidRDefault="00772DD9">
      <w:pPr>
        <w:pStyle w:val="ConsPlusNormal"/>
        <w:jc w:val="both"/>
      </w:pPr>
      <w:r w:rsidRPr="00E80636">
        <w:t>(п. 2.12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3. Функции и полномочия управления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Управление в соответствии с его задачами осуществляет следующие функции и полномочия: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72DD9" w:rsidRPr="00E80636" w:rsidRDefault="00772DD9">
      <w:pPr>
        <w:pStyle w:val="ConsPlusNormal"/>
        <w:jc w:val="both"/>
      </w:pPr>
      <w:r w:rsidRPr="00E80636">
        <w:t>(п. 3.1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3.2. Обеспечивает реализацию федеральных государственных образовательных стандартов и федеральных государственных требований и функционирование системы общего образования муниципального образования "Город Калуга".</w:t>
      </w:r>
    </w:p>
    <w:p w:rsidR="00772DD9" w:rsidRPr="00E80636" w:rsidRDefault="00772DD9">
      <w:pPr>
        <w:pStyle w:val="ConsPlusNormal"/>
        <w:jc w:val="both"/>
      </w:pPr>
      <w:r w:rsidRPr="00E80636">
        <w:t>(п. 3.2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lastRenderedPageBreak/>
        <w:t>3.3. Организует мониторинг муниципальной системы образования в рамках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3.3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3.4. Осуществляет </w:t>
      </w:r>
      <w:proofErr w:type="gramStart"/>
      <w:r w:rsidRPr="00E80636">
        <w:t>контроль за</w:t>
      </w:r>
      <w:proofErr w:type="gramEnd"/>
      <w:r w:rsidRPr="00E80636">
        <w:t xml:space="preserve"> надлежащим выполнением подведомственными управлению учреждениями целей и задач, установленных в их уставах, соблюдением ими законодательства, муниципальных правовых актов, финансовой и бюджетной дисциплины.</w:t>
      </w:r>
    </w:p>
    <w:p w:rsidR="00772DD9" w:rsidRPr="00E80636" w:rsidRDefault="00772DD9">
      <w:pPr>
        <w:pStyle w:val="ConsPlusNormal"/>
        <w:jc w:val="both"/>
      </w:pPr>
      <w:r w:rsidRPr="00E80636">
        <w:t>(п. 3.4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3.5. Осуществляет учет потребностей граждан в предоставлении образовательных услуг и удовлетворение их посредством развития и расширения типового и видового многообразия сети образовательных учреждений, вариативных форм образования.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3.6. Осуществляет координацию деятельности муниципальных учреждений дошкольного, начального общего, основного общего, среднего общего и дополнительного образования, подведомственных управлению, осуществляет прогнозирование тенденций развития муниципальной системы образования в пределах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3.6 в ред. Постановления Городской Управы г. Калуги от 17.03.2016 N 80-п)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3.7. Участвует в разработке и реализации муниципальных целевых и ведомственных программ, а также содействует реализации федеральных и областных программ, направленных на поддержку и развитие образования в муниципальном образовании "Город Калуга".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3.8. Взаимодействует с органами государственной власти Российской Федерации, органами власти субъектов Российской Федерации, органами местного самоуправления, организациями и гражданами в пределах своих полномочий.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3.9. Участвует в работе советов, комиссий, рабочих групп, совещаний, создаваемых по решению органов государственной власти и органов местного самоуправления.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3.10. Принимает участие в формировании проекта бюджета муниципального образования "Город Калуга" в части расходов на образование.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3.11. Участвует в разработке проектов правовых актов органов местного самоуправления муниципального образования "Город Калуга" по вопросам, входящим в компетенцию управления, подготавливает замечания и предложения по проектам федеральных, областных и иных нормативных правовых актов в сфере образования.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3.12. Издает в пределах своей компетенции правовые акты.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3.13. Организует работу по оказанию методической помощи подведомственным учреждениям.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3.14. Исключен. - Постановление Городской Управы г. Калуги от 17.03.2016 N 80-п.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3.15. Оказывает в пределах своих полномочий содействие организациям, осуществляющим образовательную деятельность, в их образовательной деятельности в соответствии с государственной и муниципальной политикой в сфере образования.</w:t>
      </w:r>
    </w:p>
    <w:p w:rsidR="00772DD9" w:rsidRPr="00E80636" w:rsidRDefault="00772DD9">
      <w:pPr>
        <w:pStyle w:val="ConsPlusNormal"/>
        <w:jc w:val="both"/>
      </w:pPr>
      <w:r w:rsidRPr="00E80636">
        <w:t>(п. 3.15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3.16.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772DD9" w:rsidRPr="00E80636" w:rsidRDefault="00772DD9">
      <w:pPr>
        <w:pStyle w:val="ConsPlusNormal"/>
        <w:jc w:val="both"/>
      </w:pPr>
      <w:r w:rsidRPr="00E80636">
        <w:t>(п. 3.16 в ред. Постановления Городской Управы г. Калуги от 27.06.2017 N 235-п)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3.17. Организует мероприятия в рамках системы культурного, нравственного, </w:t>
      </w:r>
      <w:r w:rsidRPr="00E80636">
        <w:lastRenderedPageBreak/>
        <w:t>патриотического, гражданского и физического воспитания обучающихся в пределах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3.17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3.18. Участвует в пределах своих полномочий в организации физкультурно-оздоровительной работы с детьми, подростками, способствует их привлечению к систематическим занятиям физической культурой и спортом; развивает и поддерживает детский и подростковый спорт, детско-юношеский туризм в подведомственных учреждениях.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3.19. Обеспечивает закрепление муниципальных образовательных учреждений за конкретными территориями муниципального образования "Город Калуга".</w:t>
      </w:r>
    </w:p>
    <w:p w:rsidR="00772DD9" w:rsidRPr="00E80636" w:rsidRDefault="00772DD9">
      <w:pPr>
        <w:pStyle w:val="ConsPlusNormal"/>
        <w:jc w:val="both"/>
      </w:pPr>
      <w:r w:rsidRPr="00E80636">
        <w:t>(п. 3.19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3.20. Осуществляет подготовку и проведение научно-практических конференций, педагогических чтений, конкурсов профессионального педагогического мастерства среди работников образовательных учреждений и иных мероприятий.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3.21. Осуществляет подготовку и проведение конкурсов, фестивалей и иных мероприятий </w:t>
      </w:r>
      <w:proofErr w:type="gramStart"/>
      <w:r w:rsidRPr="00E80636">
        <w:t>среди</w:t>
      </w:r>
      <w:proofErr w:type="gramEnd"/>
      <w:r w:rsidRPr="00E80636">
        <w:t xml:space="preserve"> обучающихся в подведомственных управлению учреждениях.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3.22. Обеспечивает оказание мер поддержки (в том числе социальной) </w:t>
      </w:r>
      <w:proofErr w:type="gramStart"/>
      <w:r w:rsidRPr="00E80636">
        <w:t>обучающимся</w:t>
      </w:r>
      <w:proofErr w:type="gramEnd"/>
      <w:r w:rsidRPr="00E80636">
        <w:t xml:space="preserve"> в подведомственных управлению учреждениях.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3.23. Обеспечивает открытость и доступность информации о муниципальной системе образования в рамках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3.23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3.24. </w:t>
      </w:r>
      <w:proofErr w:type="gramStart"/>
      <w:r w:rsidRPr="00E80636">
        <w:t>Исключен</w:t>
      </w:r>
      <w:proofErr w:type="gramEnd"/>
      <w:r w:rsidRPr="00E80636">
        <w:t xml:space="preserve"> с 1 января 2013 года. - Постановление Городской Управы г. Калуги от 26.10.2012 N 373-п.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3.24. Осуществляет учет детей, подлежащих </w:t>
      </w:r>
      <w:proofErr w:type="gramStart"/>
      <w:r w:rsidRPr="00E80636">
        <w:t>обучению по</w:t>
      </w:r>
      <w:proofErr w:type="gramEnd"/>
      <w:r w:rsidRPr="00E80636"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772DD9" w:rsidRPr="00E80636" w:rsidRDefault="00772DD9">
      <w:pPr>
        <w:pStyle w:val="ConsPlusNormal"/>
        <w:jc w:val="both"/>
      </w:pPr>
      <w:r w:rsidRPr="00E80636">
        <w:t>(п. 3.24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3.25. Внедряет в практику работы муниципальных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3.26. Осуществляет информационную деятельность, направленную на оказание гражданам помощи в обоснованном выборе образовательного учреждения.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3.27. Организует принятие мер по профилактике асоциального поведения обучающихся, преодолению наркомании, алкоголизма и различных форм токсической зависимости в пределах своих полномочий.</w:t>
      </w:r>
    </w:p>
    <w:p w:rsidR="00772DD9" w:rsidRPr="00E80636" w:rsidRDefault="00772DD9">
      <w:pPr>
        <w:pStyle w:val="ConsPlusNormal"/>
        <w:jc w:val="both"/>
      </w:pPr>
      <w:r w:rsidRPr="00E80636">
        <w:t>(п. 3.27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3.28. Осуществляет сбор, систематизацию и анализ статистических данных, подготовку отчетов, информации, справок и других документов по вопросам, относящимся к полномочиям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3.29. Разрабатывает муниципальные задания для подведомственных бюджетных и автономных учреждений.</w:t>
      </w:r>
    </w:p>
    <w:p w:rsidR="00772DD9" w:rsidRPr="00E80636" w:rsidRDefault="00772DD9">
      <w:pPr>
        <w:pStyle w:val="ConsPlusNormal"/>
        <w:jc w:val="both"/>
      </w:pPr>
      <w:r w:rsidRPr="00E80636">
        <w:t>(пункт в ред. Постановления Городской Управы г. Калуги от 19.09.2012 N 325-п)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3.30. В пределах своих полномочий рассматривает письма, заявления, жалобы, обращения физических и юридических лиц, принимает по ним решения и готовит ответы.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lastRenderedPageBreak/>
        <w:t>3.31. Участвует в повышении квалификации и переподготовке кадров работников муниципальных учреждений, подведомственных управлению.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3.32. Осуществляет деятельность, направленную на стимулирование привлечения дополнительных внебюджетных средств в муниципальные образовательные учреждения в пределах своей компетенции.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3.33. Осуществляет в установленном порядке функции муниципального заказчика при формировании, размещении и исполнении муниципального заказа в части обеспечения закупок товаров, выполнения работ и оказания услуг для нужд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3.34. Осуществляет функции распорядителя бюджетных средств в отношении подведомственных учреждений, установленные бюджетным законодательством.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3.35. Участвует совместно с другими уполномоченными органами в разработке муниципальных нормативов финансирования муниципальных учреждений образования с учетом государственных нормативов.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3.36. Осуществляет в установленном порядке сбор, обработку, анализ и представление экономической, бухгалтерской и финансовой отчетности.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3.37. Осуществляет контроль за целевым и эффективным использованием бюджетных средств подведомственными управлению учреждениями.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3.38. Организует и обеспечивает воинский учет и бронирование на период мобилизации и на военное время граждан, пребывающих в запасе и работающих в управлении.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3.39. Организует в установленном порядке проведение мероприятий по гражданской обороне с сотрудниками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3.40. Организует и проводит мероприятия по обеспечению мобилизационной готовности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3.41. Осуществляет </w:t>
      </w:r>
      <w:proofErr w:type="gramStart"/>
      <w:r w:rsidRPr="00E80636">
        <w:t>контроль за</w:t>
      </w:r>
      <w:proofErr w:type="gramEnd"/>
      <w:r w:rsidRPr="00E80636">
        <w:t xml:space="preserve"> организацией и проведением мероприятий по обеспечению мобилизационной готовности муниципальных учреждений, подведомственных управлению.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3.42.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3.43. Обеспечивает содержание зданий и сооружений муниципальных образовательных учреждений, подведомственных управлению, обустройство прилегающих к ним территорий.</w:t>
      </w:r>
    </w:p>
    <w:p w:rsidR="00772DD9" w:rsidRPr="00E80636" w:rsidRDefault="00772DD9">
      <w:pPr>
        <w:pStyle w:val="ConsPlusNormal"/>
        <w:jc w:val="both"/>
      </w:pPr>
      <w:r w:rsidRPr="00E80636">
        <w:t>(п. 3.43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3.44. Формирует план капитального и текущего ремонта подведомственных учреждений.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3.45. Рассматривает вопросы о приеме детей, не достигших возраста шести лет шести месяцев, либо старше восьми лет в муниципальные общеобразовательные учреждения на </w:t>
      </w:r>
      <w:proofErr w:type="gramStart"/>
      <w:r w:rsidRPr="00E80636">
        <w:t>обучение по</w:t>
      </w:r>
      <w:proofErr w:type="gramEnd"/>
      <w:r w:rsidRPr="00E80636">
        <w:t xml:space="preserve"> образовательным программам начального общего образования.</w:t>
      </w:r>
    </w:p>
    <w:p w:rsidR="00772DD9" w:rsidRPr="00E80636" w:rsidRDefault="00772DD9">
      <w:pPr>
        <w:pStyle w:val="ConsPlusNormal"/>
        <w:jc w:val="both"/>
      </w:pPr>
      <w:r w:rsidRPr="00E80636">
        <w:t>(п. 3.45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3.46. Создает условия для осуществления присмотра и ухода за детьми, содержания детей в муниципальных образовательных учреждениях, подведомственных управлению.</w:t>
      </w:r>
    </w:p>
    <w:p w:rsidR="00772DD9" w:rsidRPr="00E80636" w:rsidRDefault="00772DD9">
      <w:pPr>
        <w:pStyle w:val="ConsPlusNormal"/>
        <w:jc w:val="both"/>
      </w:pPr>
      <w:r w:rsidRPr="00E80636">
        <w:t>(п. 3.46 в ред. Постановления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3.47. Согласует программы развития муниципальных образовательных учреждений, подведомственных управлению.</w:t>
      </w:r>
    </w:p>
    <w:p w:rsidR="00772DD9" w:rsidRPr="00E80636" w:rsidRDefault="00772DD9">
      <w:pPr>
        <w:pStyle w:val="ConsPlusNormal"/>
        <w:jc w:val="both"/>
      </w:pPr>
      <w:r w:rsidRPr="00E80636">
        <w:lastRenderedPageBreak/>
        <w:t xml:space="preserve">(п. 3.47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3.48. Организует бесплатную перевозку обучающихся муниципальных образовательных учреждений, реализующих основные общеобразовательные программы.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3.48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3.49. Оказывает помощь родителям (законным представителям) несовершеннолетних, обучающихся в муниципальных образовательных учреждениях, подведомственных управлению,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3.49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3.50. Рассматривает вопросы об устройстве детей в муниципальные образовательные учреждения, подведомственные управлению, при отсутствии свободных мест.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3.50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3.51. Осуществляет подготовку социально-экономического обоснования по вопросу создания муниципальных образовательных учреждений, заключений по вопросам изменения целей, задач и видов деятельности муниципальных учреждений, подведомственных управлению, подготовку их учредительных документов (изменений в учредительные документы) в соответствии с действующим законодательством в случаях и порядке, предусмотренных нормативными правовыми актами.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3.51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3.52. Осуществляет подготовку заключений по вопросам ликвидации, реорганизации муниципальных учреждений, подведомственных управлению, за исключением образовательных учреждений.</w:t>
      </w:r>
    </w:p>
    <w:p w:rsidR="00772DD9" w:rsidRPr="00E80636" w:rsidRDefault="00772DD9">
      <w:pPr>
        <w:pStyle w:val="ConsPlusNormal"/>
        <w:jc w:val="both"/>
      </w:pPr>
      <w:r w:rsidRPr="00E80636">
        <w:t xml:space="preserve">(п. 3.52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3.53. Организует предоставление дополнительного образования детей в муниципальных образовательных учреждениях, подведомственных управлению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772DD9" w:rsidRDefault="00772DD9">
      <w:pPr>
        <w:pStyle w:val="ConsPlusNormal"/>
        <w:jc w:val="both"/>
      </w:pPr>
      <w:r w:rsidRPr="00E80636">
        <w:t xml:space="preserve">(п. 3.53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1D03D0" w:rsidRDefault="001D03D0">
      <w:pPr>
        <w:pStyle w:val="ConsPlusNormal"/>
        <w:jc w:val="both"/>
      </w:pPr>
    </w:p>
    <w:p w:rsidR="001D03D0" w:rsidRDefault="001D03D0" w:rsidP="001D03D0">
      <w:pPr>
        <w:pStyle w:val="ConsPlusNormal"/>
        <w:ind w:firstLine="567"/>
        <w:jc w:val="both"/>
        <w:rPr>
          <w:bCs/>
        </w:rPr>
      </w:pPr>
      <w:r w:rsidRPr="001D03D0">
        <w:t>3.54. Осуществляет</w:t>
      </w:r>
      <w:r w:rsidRPr="002D7157">
        <w:rPr>
          <w:bCs/>
        </w:rPr>
        <w:t xml:space="preserve"> в пределах своей компетенции функции поставщика информации, а также является пользователем Единой государственной информационной системы социального обеспечения в соответствии с Федеральным законом от 17.07.1999 № 178-ФЗ «О государственной социальной помощи».</w:t>
      </w:r>
    </w:p>
    <w:p w:rsidR="001D03D0" w:rsidRPr="00E80636" w:rsidRDefault="001D03D0" w:rsidP="001D03D0">
      <w:pPr>
        <w:pStyle w:val="ConsPlusNormal"/>
        <w:jc w:val="both"/>
      </w:pPr>
      <w:r w:rsidRPr="00E80636">
        <w:t>(п. 3.5</w:t>
      </w:r>
      <w:r>
        <w:t>4</w:t>
      </w:r>
      <w:r w:rsidRPr="00E80636">
        <w:t xml:space="preserve">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</w:t>
      </w:r>
      <w:r>
        <w:t>29.08.2018</w:t>
      </w:r>
      <w:r w:rsidRPr="00E80636">
        <w:t xml:space="preserve"> N 3</w:t>
      </w:r>
      <w:r>
        <w:t>05</w:t>
      </w:r>
      <w:r w:rsidRPr="00E80636">
        <w:t>-п)</w:t>
      </w:r>
    </w:p>
    <w:p w:rsidR="001D03D0" w:rsidRPr="00E80636" w:rsidRDefault="001D03D0" w:rsidP="001D03D0">
      <w:pPr>
        <w:pStyle w:val="ConsPlusNormal"/>
        <w:ind w:firstLine="567"/>
        <w:jc w:val="both"/>
      </w:pP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3.5</w:t>
      </w:r>
      <w:r w:rsidR="001D03D0">
        <w:t>5</w:t>
      </w:r>
      <w:r w:rsidRPr="00E80636">
        <w:t>. Осуществляет иные функции и полномочия в соответствии с действующим законодательством Российской Федерации, нормативными правовыми актами Калужской области, муниципальными правовыми актами.</w:t>
      </w:r>
    </w:p>
    <w:p w:rsidR="00772DD9" w:rsidRPr="00E80636" w:rsidRDefault="00772DD9">
      <w:pPr>
        <w:pStyle w:val="ConsPlusNormal"/>
        <w:jc w:val="both"/>
      </w:pPr>
      <w:r w:rsidRPr="00E80636">
        <w:t>(п. 3.5</w:t>
      </w:r>
      <w:r w:rsidR="001D03D0">
        <w:t>5</w:t>
      </w:r>
      <w:r w:rsidRPr="00E80636">
        <w:t xml:space="preserve"> </w:t>
      </w:r>
      <w:proofErr w:type="gramStart"/>
      <w:r w:rsidRPr="00E80636">
        <w:t>введен</w:t>
      </w:r>
      <w:proofErr w:type="gramEnd"/>
      <w:r w:rsidRPr="00E80636">
        <w:t xml:space="preserve"> Постановлением Городской Управы г. Калуги от 15.11.2013 N 351-п)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4. Права управления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Для выполнения возложенных на него задач и реализации функций и полномочий управление имеет право: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4.1. Запрашивать и получать в установленном законодательством порядке от органов государственной власти, органов местного самоуправления, юридических и физических лиц информацию по вопросам, относящимся к компетенции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lastRenderedPageBreak/>
        <w:t>4.2. Представлять по поручению Городского Головы города Калуги интересы муниципального образования "Город Калуга" на международном, федеральном и местном уровнях в части вопросов, находящихся в ведении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4.3. Исключен. - Постановление Городской Управы г. Калуги от 19.09.2012 N 325-п.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4.3. Издавать правовые акты в пределах компетенции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4.4. Представлять в установленном порядке работников образования к государственным и ведомственным наградам.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4.5. Привлекать в установленном порядке для обеспечения деятельности управления научные и специализированные организации, специалистов к решению проблем, относящихся к ведению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4.6. Создавать в установленном порядке советы, комиссии, экспертные и рабочие группы для решения вопросов, находящихся в ведении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4.7. Вносить предложения в органы местного самоуправления, подведомственные учреждения о мерах по повышению качества оказываемых образовательных услуг на территории муниципального образования "Город Калуга".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4.8. Вносить предложения в органы местного самоуправления по совершенствованию работы управления, оптимизации его структуры, кадровой политики, улучшению условий труда и быта работников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4.9. Заключать договоры с юридическими и физическими лицами в целях выполнения возложенных на управление функций.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5. Руководство управлением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5.1. Руководство управлением осуществляет начальник управления образования города Калуги (далее - начальник), который назначается на должность и освобождается от должности распоряжением Городской Управы города Калуги.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5.2. Начальник по вопросам, отнесенным законодательством Российской Федерации, муниципальными правовыми актами к его компетенции, действует на принципах единоначалия.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5.3. Начальник несет персональную ответственность за выполнение возложенных на управление задач и осуществление его функций и полномочий.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5.4. Начальник, осуществляя текущее руководство управлением: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представляет Городскому Голове города Калуги на утверждение структуру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представляет управление в федеральных органах государственной власти, органах государственной власти Калужской области и иных субъектов Российской Федерации, органах местного самоуправления муниципального образования "Город Калуга" и иных муниципальных образований, а также в иных организациях;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утверждает штатное расписание управления и положения о структурных подразделениях управления;</w:t>
      </w:r>
    </w:p>
    <w:p w:rsidR="00772DD9" w:rsidRPr="00E80636" w:rsidRDefault="00772DD9">
      <w:pPr>
        <w:pStyle w:val="ConsPlusNormal"/>
        <w:jc w:val="both"/>
      </w:pPr>
      <w:r w:rsidRPr="00E80636">
        <w:t>(в ред. Постановления Городской Управы г. Калуги от 25.06.2012 N 180-п)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издает приказы и инструкции, относящиеся к его компетенции, подлежащие обязательному исполнению работниками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lastRenderedPageBreak/>
        <w:t>- назначает на должность и освобождает от должности работников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устанавливает и распределяет обязанности между работниками управления в соответствии с должностными инструкциями и функциональными обязанностями;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утверждает должностные обязанности работников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утверждает смету расходов на содержание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вносит в установленном порядке на рассмотрение Городскому Голове города Калуги проекты правовых актов муниципального образования "Город Калуга" по вопросам ведения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подписывает соглашения, договоры и иные документы от имени управления, действует без доверенности от имени управления, представляет его интересы в организациях, судебных и иных органах;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выдает доверенности от имени управления в порядке, установленном законодательством;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расходует бюджетные средства в соответствии со сметой доходов и расходов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открывает и закрывает текущие и иные счета, совершает по ним операции, утверждает финансовые документы;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планирует, организует и контролирует деятельность управления, отвечает за качество и эффективность работы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организует подготовку и осуществляет представление в установленном порядке бюджетной заявки по вопросам обеспечения деятельности и содержания управления;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принимает меры поощрения к работникам управления в установленном порядке;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привлекает работников управления к дисциплинарной и материальной ответственности в порядке, установленном законодательством;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при реализации функций и полномочий, возложенных на управление, вносит в органы Городской Управы города Калуги предложения о подготовке проектов решений Городской Думы города Калуги, проектов правовых актов Городской Управы города Калуги;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несет ответственность за полноту и законность осуществления представленных управлению полномочий, за обеспечение выполнения правовых актов органов местного самоуправления муниципального образования "Город Калуга";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- осуществляет другие полномочия в соответствии с законодательством Российской Федерации, муниципальными правовыми актами.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5.5. В период отсутствия начальника его обязанности в полном объеме осуществляет лицо, на которое распоряжением Городской Управы города Калуги будут возложены эти обязанности.</w:t>
      </w:r>
    </w:p>
    <w:p w:rsidR="00772DD9" w:rsidRPr="00E80636" w:rsidRDefault="00772DD9">
      <w:pPr>
        <w:pStyle w:val="ConsPlusNormal"/>
        <w:jc w:val="both"/>
      </w:pPr>
      <w:r w:rsidRPr="00E80636">
        <w:t>(п. 5.5 в ред. Постановления Городской Управы г. Калуги от 25.06.2012 N 180-п)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5.6. Для определения стратегии развития муниципальной системы образования, решения наиболее значимых вопросов при управлении создается совещательный орган - коллегия, которая осуществляет свою деятельность в соответствии с Положением о коллегии.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6. Имущество и финансы управления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 xml:space="preserve">6.1. Имущество управления является муниципальной собственностью муниципального </w:t>
      </w:r>
      <w:r w:rsidRPr="00E80636">
        <w:lastRenderedPageBreak/>
        <w:t>образования "Город Калуга" и закрепляется за ним на праве оперативного управления.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6.2. Источниками формирования имущества управления являются бюджетные средства и иные источники в соответствии с законодательством.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>6.3. Финансирование управления осуществляется за счет бюджетных и иных средств в установленном законодательством порядке.</w:t>
      </w:r>
    </w:p>
    <w:p w:rsidR="00772DD9" w:rsidRPr="00E80636" w:rsidRDefault="00772DD9">
      <w:pPr>
        <w:pStyle w:val="ConsPlusNormal"/>
        <w:spacing w:before="220"/>
        <w:ind w:firstLine="540"/>
        <w:jc w:val="both"/>
      </w:pPr>
      <w:r w:rsidRPr="00E80636">
        <w:t xml:space="preserve">6.4. </w:t>
      </w:r>
      <w:proofErr w:type="gramStart"/>
      <w:r w:rsidRPr="00E80636">
        <w:t>Контроль за</w:t>
      </w:r>
      <w:proofErr w:type="gramEnd"/>
      <w:r w:rsidRPr="00E80636">
        <w:t xml:space="preserve"> использованием управлением имущества, а также за расходованием бюджетных средств осуществляют уполномоченные органы.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center"/>
        <w:outlineLvl w:val="1"/>
      </w:pPr>
      <w:r w:rsidRPr="00E80636">
        <w:t>7. Прекращение деятельности управления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7.1. Прекращение деятельности управления осуществляется на условиях и в порядке, предусмотренных действующим законодательством Российской Федерации.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right"/>
        <w:outlineLvl w:val="0"/>
      </w:pPr>
      <w:r w:rsidRPr="00E80636">
        <w:t>Приложение 2</w:t>
      </w:r>
    </w:p>
    <w:p w:rsidR="00772DD9" w:rsidRPr="00E80636" w:rsidRDefault="00772DD9">
      <w:pPr>
        <w:pStyle w:val="ConsPlusNormal"/>
        <w:jc w:val="right"/>
      </w:pPr>
      <w:r w:rsidRPr="00E80636">
        <w:t>к Постановлению</w:t>
      </w:r>
    </w:p>
    <w:p w:rsidR="00772DD9" w:rsidRPr="00E80636" w:rsidRDefault="00772DD9">
      <w:pPr>
        <w:pStyle w:val="ConsPlusNormal"/>
        <w:jc w:val="right"/>
      </w:pPr>
      <w:r w:rsidRPr="00E80636">
        <w:t>Городского Головы г. Калуги</w:t>
      </w:r>
    </w:p>
    <w:p w:rsidR="00772DD9" w:rsidRPr="00E80636" w:rsidRDefault="00772DD9">
      <w:pPr>
        <w:pStyle w:val="ConsPlusNormal"/>
        <w:jc w:val="right"/>
      </w:pPr>
      <w:r w:rsidRPr="00E80636">
        <w:t>от 30 июня 2005 г. N 206-п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Title"/>
        <w:jc w:val="center"/>
      </w:pPr>
      <w:r w:rsidRPr="00E80636">
        <w:t>СТРУКТУРА</w:t>
      </w:r>
    </w:p>
    <w:p w:rsidR="00772DD9" w:rsidRPr="00E80636" w:rsidRDefault="00772DD9">
      <w:pPr>
        <w:pStyle w:val="ConsPlusTitle"/>
        <w:jc w:val="center"/>
      </w:pPr>
      <w:r w:rsidRPr="00E80636">
        <w:t>УПРАВЛЕНИЯ ОБРАЗОВАНИЯ ГОРОДА КАЛУГИ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ind w:firstLine="540"/>
        <w:jc w:val="both"/>
      </w:pPr>
      <w:r w:rsidRPr="00E80636">
        <w:t>Утратила силу. - Постановление Городской Управы г. Калуги от 29.12.2011 N 292-п.</w:t>
      </w: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jc w:val="both"/>
      </w:pPr>
    </w:p>
    <w:p w:rsidR="00772DD9" w:rsidRPr="00E80636" w:rsidRDefault="00772D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22D" w:rsidRPr="00E80636" w:rsidRDefault="00B2122D"/>
    <w:sectPr w:rsidR="00B2122D" w:rsidRPr="00E80636" w:rsidSect="0011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D9"/>
    <w:rsid w:val="001D03D0"/>
    <w:rsid w:val="00484E3F"/>
    <w:rsid w:val="00772DD9"/>
    <w:rsid w:val="00B2122D"/>
    <w:rsid w:val="00E80636"/>
    <w:rsid w:val="00F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Брыков Виталий Геннадьевич</cp:lastModifiedBy>
  <cp:revision>5</cp:revision>
  <dcterms:created xsi:type="dcterms:W3CDTF">2017-08-16T06:28:00Z</dcterms:created>
  <dcterms:modified xsi:type="dcterms:W3CDTF">2018-09-06T14:02:00Z</dcterms:modified>
</cp:coreProperties>
</file>