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ДОГОВОРА О ЦЕЛЕВОМ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620A" w:rsidRPr="003F620A" w:rsidTr="003F620A">
        <w:tc>
          <w:tcPr>
            <w:tcW w:w="9071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целевом </w:t>
            </w: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обучении по</w:t>
            </w:r>
            <w:proofErr w:type="gramEnd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программе</w:t>
            </w:r>
          </w:p>
        </w:tc>
      </w:tr>
      <w:tr w:rsidR="003F620A" w:rsidRPr="003F620A" w:rsidTr="003F62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(среднего профессионального образования, высшего образования)</w:t>
            </w:r>
          </w:p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(выбрать нужное)</w:t>
            </w:r>
          </w:p>
        </w:tc>
      </w:tr>
    </w:tbl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3F620A" w:rsidRPr="003F620A" w:rsidTr="003F620A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_________________ 20__ г.</w:t>
            </w:r>
          </w:p>
        </w:tc>
      </w:tr>
      <w:tr w:rsidR="003F620A" w:rsidRPr="003F620A" w:rsidTr="003F620A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заключения договора)</w:t>
            </w:r>
          </w:p>
        </w:tc>
      </w:tr>
    </w:tbl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органа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власти субъекта Российской Федерации, органа местного самоуправления,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юридического лица, индивидуального предпринимателя)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(полное наименование организации, в которую будет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именуем___ в дальнейшем работодателем </w:t>
      </w:r>
      <w:hyperlink r:id="rId5" w:anchor="P746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, 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(полное наименование организации, осуществляющей образовательную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в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гражданин намерен поступать на обучение)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именуем___   в   дальнейшем  образовательной  организацией  </w:t>
      </w:r>
      <w:hyperlink r:id="rId6" w:anchor="P747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,  совместно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40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</w:t>
        </w:r>
      </w:hyperlink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 поступать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(вправе, не вправе)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r:id="rId8" w:anchor="P748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(организовать предоставление гражданину мер поддержки,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>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r:id="rId9" w:anchor="P749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.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2"/>
      <w:bookmarkEnd w:id="0"/>
      <w:r w:rsidRPr="003F620A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r:id="rId10" w:anchor="P750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(на обучение, на целевое обучение в пределах установленной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квоты приема на целевое обучение)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обучения: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r:id="rId11" w:anchor="P751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профессия  (одна из профессий), специальность (одна из специальностей),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направление  (одно  из направлений) подготовки, научная специальность (одна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(выбрать нужное и указать код и наименование соответствующей профессии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(профессий), специальности (специальностей), направления (направлений)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подготовки, научной специальности (специальностей)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r:id="rId12" w:anchor="P75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   (очная, очно-заочная, заочная)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r:id="rId13" w:anchor="P753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&lt;8&gt;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(основного общего, среднего общего)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деятельность 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(одна или несколько организаций, осуществляющих образовательную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lastRenderedPageBreak/>
        <w:t xml:space="preserve">    направленность      (профиль)      образовательной       программы </w:t>
      </w:r>
      <w:hyperlink r:id="rId14" w:anchor="P75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обучения.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r:id="rId15" w:anchor="P754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&lt;9&gt;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осваивает образовательную  программу  в  соответствии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r:id="rId16" w:anchor="P755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&lt;10&gt;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профессия  (одна из профессий), специальность (одна из специальностей),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направление  (одно  из направлений) подготовки, научная специальность (одна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(выбрать нужное и указать код и наименование соответствующей профессии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(профессий), специальности (специальностей), направления (направлений)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подготовки, научной специальности (специальностей)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r:id="rId17" w:anchor="P75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   (очная, очно-заочная, заочная)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деятельность 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(одна или несколько организаций, осуществляющих образовательную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направленность      (профиль)      образовательной       программы </w:t>
      </w:r>
      <w:hyperlink r:id="rId18" w:anchor="P75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62"/>
      <w:bookmarkEnd w:id="1"/>
      <w:r w:rsidRPr="003F620A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3F620A" w:rsidRPr="003F620A" w:rsidRDefault="003F620A" w:rsidP="003F6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7"/>
      <w:bookmarkEnd w:id="2"/>
      <w:r w:rsidRPr="003F620A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(в организации, являющейся заказчиком по настоящему договору,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>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в соответствии с настоящим договором </w:t>
      </w:r>
      <w:hyperlink r:id="rId19" w:anchor="P756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&lt;11&gt;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r:id="rId20" w:anchor="P757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&lt;12&gt;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r:id="rId21" w:anchor="P758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&lt;13&gt;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: _________________________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(фактический адрес, по которому будет осуществляться трудовая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деятельность, в том числе в структурном подразделении, филиале,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представительстве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организации, в которую будет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r:id="rId22" w:anchor="P75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23" w:anchor="P759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&lt;14&gt;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(даты отчисления гражданина из организации, осуществляющей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образовательную деятельность, в связи с получением образования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(завершением обучения), даты завершения срока прохождения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аккредитации специалиста) (выбрать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>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r:id="rId24" w:anchor="P760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&lt;15&gt;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3F620A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3F620A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1. Заказчик обязан: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3"/>
      <w:bookmarkEnd w:id="3"/>
      <w:r w:rsidRPr="003F620A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(организовать предоставление гражданину следующих мер поддержки,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r:id="rId25" w:anchor="P761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&lt;16&gt;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б) _________________________________________ трудоустройство гражданина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(обеспечить, осуществить)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на условиях, установленных </w:t>
      </w:r>
      <w:hyperlink r:id="rId26" w:anchor="P4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27" w:anchor="P4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r:id="rId28" w:anchor="P7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&lt;17&gt;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lastRenderedPageBreak/>
        <w:t>1. Гражданин обязан: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r:id="rId29" w:anchor="P763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&lt;18&gt;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30" w:anchor="P40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31" w:anchor="P4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32" w:anchor="P4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33" w:anchor="P40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разделу 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r:id="rId34" w:anchor="P764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&lt;19&gt;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35" w:anchor="P40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r:id="rId36" w:anchor="P764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&lt;19&gt;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;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78"/>
      <w:bookmarkEnd w:id="4"/>
      <w:r w:rsidRPr="003F620A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r:id="rId37" w:anchor="P765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&lt;20&gt;</w:t>
        </w:r>
      </w:hyperlink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1. Работодатель обязан: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r:id="rId38" w:anchor="P766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&lt;21&gt;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r:id="rId39" w:anchor="P4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разделом </w:t>
        </w:r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lastRenderedPageBreak/>
          <w:t>III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40" w:anchor="P462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2. Работодатель вправе: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а)    согласовывать    гражданину   тему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 xml:space="preserve">   квалификационной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работы </w:t>
      </w:r>
      <w:hyperlink r:id="rId41" w:anchor="P767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&lt;22&gt;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;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604"/>
      <w:bookmarkEnd w:id="5"/>
      <w:r w:rsidRPr="003F620A">
        <w:rPr>
          <w:rFonts w:ascii="Times New Roman" w:hAnsi="Times New Roman" w:cs="Times New Roman"/>
          <w:sz w:val="24"/>
          <w:szCs w:val="24"/>
        </w:rPr>
        <w:t xml:space="preserve">VII. Права и обязанности образовательной организации </w:t>
      </w:r>
      <w:hyperlink r:id="rId42" w:anchor="P768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&lt;23&gt;</w:t>
        </w:r>
      </w:hyperlink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3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6 статьи 71.1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(указать срок или дату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выплаты)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44" w:anchor="P181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IV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образования,    утвержденного   постановлением   Правительства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N  1681  "О  целевом обучении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lastRenderedPageBreak/>
        <w:t xml:space="preserve">    3.   Гражданин   в   случае   неисполнения   обязательств  по  освоению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осуществлению трудовой деятельности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предоставлением мер поддержки гражданину,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(указать срок или дату выплаты)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anchor="P191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V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46" w:anchor="P199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VI</w:t>
        </w:r>
        <w:proofErr w:type="gramEnd"/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47" w:anchor="P199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VI</w:t>
        </w:r>
      </w:hyperlink>
      <w:r w:rsidRPr="003F620A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r:id="rId48" w:anchor="P769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&lt;24&gt;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.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3F620A" w:rsidRPr="003F620A" w:rsidRDefault="003F620A" w:rsidP="003F6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3F620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F620A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(на обучение, на целевое обучение в пределах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квоты приема на целевое обучение)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(в течение ___ после заключения настоящего договора,</w:t>
      </w:r>
      <w:proofErr w:type="gramEnd"/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до "__" __________ 20__ г.)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r:id="rId49" w:anchor="P770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&lt;25&gt;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.</w:t>
      </w: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F620A" w:rsidRPr="003F620A" w:rsidRDefault="003F620A" w:rsidP="003F620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lastRenderedPageBreak/>
        <w:t xml:space="preserve">    5. Настоящий договор __________________________________________________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(может быть, не может быть) (выбрать </w:t>
      </w:r>
      <w:proofErr w:type="gramStart"/>
      <w:r w:rsidRPr="003F62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F620A">
        <w:rPr>
          <w:rFonts w:ascii="Times New Roman" w:hAnsi="Times New Roman" w:cs="Times New Roman"/>
          <w:sz w:val="24"/>
          <w:szCs w:val="24"/>
        </w:rPr>
        <w:t>)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r:id="rId50" w:anchor="P771" w:history="1">
        <w:r w:rsidRPr="003F62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&lt;26&gt;</w:t>
        </w:r>
      </w:hyperlink>
      <w:r w:rsidRPr="003F620A">
        <w:rPr>
          <w:rFonts w:ascii="Times New Roman" w:hAnsi="Times New Roman" w:cs="Times New Roman"/>
          <w:sz w:val="24"/>
          <w:szCs w:val="24"/>
        </w:rPr>
        <w:t>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3F620A" w:rsidRPr="003F620A" w:rsidRDefault="003F620A" w:rsidP="003F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3F620A" w:rsidRPr="003F620A" w:rsidTr="003F620A">
        <w:tc>
          <w:tcPr>
            <w:tcW w:w="4309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Гражданин</w:t>
            </w:r>
          </w:p>
        </w:tc>
      </w:tr>
      <w:tr w:rsidR="003F620A" w:rsidRPr="003F620A" w:rsidTr="003F620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3F620A" w:rsidRPr="003F620A" w:rsidTr="003F620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(местонахождение)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рождения)</w:t>
            </w:r>
          </w:p>
        </w:tc>
      </w:tr>
      <w:tr w:rsidR="003F620A" w:rsidRPr="003F620A" w:rsidTr="003F620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(паспортные данные: серия, номер, когда и кем выдан)</w:t>
            </w:r>
          </w:p>
        </w:tc>
      </w:tr>
      <w:tr w:rsidR="003F620A" w:rsidRPr="003F620A" w:rsidTr="003F620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(иные реквизиты)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регистрации)</w:t>
            </w:r>
          </w:p>
        </w:tc>
      </w:tr>
      <w:tr w:rsidR="003F620A" w:rsidRPr="003F620A" w:rsidTr="003F620A">
        <w:tc>
          <w:tcPr>
            <w:tcW w:w="4309" w:type="dxa"/>
            <w:vMerge w:val="restart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__________/_____________________/</w:t>
            </w:r>
          </w:p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(фамилия, имя, отчество</w:t>
            </w:r>
            <w:proofErr w:type="gramEnd"/>
          </w:p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09" w:type="dxa"/>
            <w:vMerge/>
            <w:vAlign w:val="center"/>
            <w:hideMark/>
          </w:tcPr>
          <w:p w:rsidR="003F620A" w:rsidRPr="003F620A" w:rsidRDefault="003F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 (при наличии)</w:t>
            </w:r>
            <w:proofErr w:type="gramEnd"/>
          </w:p>
        </w:tc>
      </w:tr>
      <w:tr w:rsidR="003F620A" w:rsidRPr="003F620A" w:rsidTr="003F620A">
        <w:tc>
          <w:tcPr>
            <w:tcW w:w="4309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4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__________/_____________________/</w:t>
            </w:r>
          </w:p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(фамилия, имя, отчество</w:t>
            </w:r>
            <w:proofErr w:type="gramEnd"/>
          </w:p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</w:tbl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3F620A" w:rsidRPr="003F620A" w:rsidTr="003F620A">
        <w:tc>
          <w:tcPr>
            <w:tcW w:w="4365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Работодатель </w:t>
            </w:r>
            <w:hyperlink r:id="rId51" w:anchor="P772" w:history="1">
              <w:r w:rsidRPr="003F620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&lt;27&gt;</w:t>
              </w:r>
            </w:hyperlink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организация </w:t>
            </w:r>
            <w:hyperlink r:id="rId52" w:anchor="P773" w:history="1">
              <w:r w:rsidRPr="003F620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&lt;28&gt;</w:t>
              </w:r>
            </w:hyperlink>
          </w:p>
        </w:tc>
      </w:tr>
      <w:tr w:rsidR="003F620A" w:rsidRPr="003F620A" w:rsidTr="003F620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наименование)</w:t>
            </w:r>
          </w:p>
        </w:tc>
      </w:tr>
      <w:tr w:rsidR="003F620A" w:rsidRPr="003F620A" w:rsidTr="003F620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(местонахождение)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(местонахождение)</w:t>
            </w:r>
          </w:p>
        </w:tc>
      </w:tr>
      <w:tr w:rsidR="003F620A" w:rsidRPr="003F620A" w:rsidTr="003F620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</w:t>
            </w:r>
          </w:p>
        </w:tc>
      </w:tr>
      <w:tr w:rsidR="003F620A" w:rsidRPr="003F620A" w:rsidTr="003F620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0A" w:rsidRPr="003F620A" w:rsidTr="003F620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(иные реквизиты)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20A" w:rsidRPr="003F620A" w:rsidRDefault="003F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(иные реквизиты)</w:t>
            </w:r>
          </w:p>
        </w:tc>
      </w:tr>
      <w:tr w:rsidR="003F620A" w:rsidRPr="003F620A" w:rsidTr="003F620A">
        <w:tc>
          <w:tcPr>
            <w:tcW w:w="4365" w:type="dxa"/>
            <w:hideMark/>
          </w:tcPr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_________/___________________/</w:t>
            </w:r>
          </w:p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(фамилия, имя,</w:t>
            </w:r>
            <w:proofErr w:type="gramEnd"/>
          </w:p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отчество</w:t>
            </w:r>
          </w:p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(при наличии)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hideMark/>
          </w:tcPr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_________/__________________/</w:t>
            </w:r>
          </w:p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(фамилия, имя,</w:t>
            </w:r>
            <w:proofErr w:type="gramEnd"/>
          </w:p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отчество</w:t>
            </w:r>
          </w:p>
          <w:p w:rsidR="003F620A" w:rsidRPr="003F620A" w:rsidRDefault="003F62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(при наличии)</w:t>
            </w:r>
          </w:p>
        </w:tc>
      </w:tr>
      <w:tr w:rsidR="003F620A" w:rsidRPr="003F620A" w:rsidTr="003F620A">
        <w:tc>
          <w:tcPr>
            <w:tcW w:w="4365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40" w:type="dxa"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hideMark/>
          </w:tcPr>
          <w:p w:rsidR="003F620A" w:rsidRPr="003F620A" w:rsidRDefault="003F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3F620A" w:rsidRPr="003F620A" w:rsidRDefault="003F620A" w:rsidP="003F6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3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 статьи 56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4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 статьи 71.1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747"/>
      <w:bookmarkEnd w:id="6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48"/>
      <w:bookmarkEnd w:id="7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Гражданин вправе поступать на целевое 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специальности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5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 статьи 71.1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49"/>
      <w:bookmarkEnd w:id="8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 заключения договора с несовершеннолетним гражданином или в случаях, когд</w:t>
      </w:r>
      <w:bookmarkStart w:id="9" w:name="_GoBack"/>
      <w:bookmarkEnd w:id="9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гражданин не приобрел дееспособность в полном объеме в соответствии с законодательством Российской Федерации.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750"/>
      <w:bookmarkEnd w:id="10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Редакция </w:t>
      </w:r>
      <w:hyperlink w:anchor="P402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 II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751"/>
      <w:bookmarkEnd w:id="11"/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752"/>
      <w:bookmarkEnd w:id="12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753"/>
      <w:bookmarkEnd w:id="13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754"/>
      <w:bookmarkEnd w:id="14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Редакция </w:t>
      </w:r>
      <w:hyperlink w:anchor="P402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 II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755"/>
      <w:bookmarkEnd w:id="15"/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756"/>
      <w:bookmarkEnd w:id="16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&lt;11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установления в </w:t>
      </w:r>
      <w:hyperlink w:anchor="P467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раздела III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757"/>
      <w:bookmarkEnd w:id="17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установления в </w:t>
      </w:r>
      <w:hyperlink w:anchor="P467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раздела III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758"/>
      <w:bookmarkEnd w:id="18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установления в </w:t>
      </w:r>
      <w:hyperlink w:anchor="P467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раздела III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759"/>
      <w:bookmarkEnd w:id="19"/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N 1681 "О целевом 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760"/>
      <w:bookmarkEnd w:id="20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Срок осуществления гражданином трудовой деятельности составляет не менее 3 лет.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761"/>
      <w:bookmarkEnd w:id="21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762"/>
      <w:bookmarkEnd w:id="22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763"/>
      <w:bookmarkEnd w:id="23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764"/>
      <w:bookmarkEnd w:id="24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51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765"/>
      <w:bookmarkEnd w:id="25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&lt;20&gt; </w:t>
      </w:r>
      <w:hyperlink w:anchor="P578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 VI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766"/>
      <w:bookmarkEnd w:id="26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по решению заказчика, определяется с учетом </w:t>
      </w:r>
      <w:hyperlink w:anchor="P533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"а" пункта 1 раздела IV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767"/>
      <w:bookmarkEnd w:id="27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</w:t>
      </w:r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квалификационной работы и соответствующее право заказчиком предоставлено работодателю.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768"/>
      <w:bookmarkEnd w:id="28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&lt;23&gt; </w:t>
      </w:r>
      <w:hyperlink w:anchor="P604" w:history="1">
        <w:r w:rsidRPr="003F62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 VII</w:t>
        </w:r>
      </w:hyperlink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769"/>
      <w:bookmarkEnd w:id="29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770"/>
      <w:bookmarkEnd w:id="30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договор заключается с гражданином, поступающим на обучение.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771"/>
      <w:bookmarkEnd w:id="31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772"/>
      <w:bookmarkEnd w:id="32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&lt;27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3F620A" w:rsidRPr="003F620A" w:rsidRDefault="003F620A" w:rsidP="003F6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773"/>
      <w:bookmarkEnd w:id="33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3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F620A" w:rsidRPr="003F620A" w:rsidRDefault="003F620A" w:rsidP="003F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0A" w:rsidRPr="003F620A" w:rsidRDefault="003F620A" w:rsidP="003F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0A" w:rsidRPr="003F620A" w:rsidRDefault="003F620A" w:rsidP="003F620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0A" w:rsidRPr="003F620A" w:rsidRDefault="003F620A" w:rsidP="003F620A">
      <w:pPr>
        <w:rPr>
          <w:rFonts w:ascii="Times New Roman" w:hAnsi="Times New Roman" w:cs="Times New Roman"/>
          <w:sz w:val="24"/>
          <w:szCs w:val="24"/>
        </w:rPr>
      </w:pPr>
    </w:p>
    <w:p w:rsidR="00834358" w:rsidRPr="003F620A" w:rsidRDefault="00834358">
      <w:pPr>
        <w:rPr>
          <w:rFonts w:ascii="Times New Roman" w:hAnsi="Times New Roman" w:cs="Times New Roman"/>
          <w:sz w:val="24"/>
          <w:szCs w:val="24"/>
        </w:rPr>
      </w:pPr>
    </w:p>
    <w:sectPr w:rsidR="00834358" w:rsidRPr="003F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6A"/>
    <w:rsid w:val="003F620A"/>
    <w:rsid w:val="00834358"/>
    <w:rsid w:val="00F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6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8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6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9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1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4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2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7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0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5" Type="http://schemas.openxmlformats.org/officeDocument/2006/relationships/hyperlink" Target="consultantplus://offline/ref=A332B6757C9515C0617E4267A28CC92D7481A06760D00693CF3FB11FF77D479CDED14E9427D82D95F1DC608D21666D6A7274171235A0f1I" TargetMode="External"/><Relationship Id="rId7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2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7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5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3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8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6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0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9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1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4" Type="http://schemas.openxmlformats.org/officeDocument/2006/relationships/hyperlink" Target="consultantplus://offline/ref=A332B6757C9515C0617E4267A28CC92D7481A06760D00693CF3FB11FF77D479CDED14E9427D82D95F1DC608D21666D6A7274171235A0f1I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1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4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2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7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0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5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3" Type="http://schemas.openxmlformats.org/officeDocument/2006/relationships/hyperlink" Target="consultantplus://offline/ref=A332B6757C9515C0617E4267A28CC92D7481A06760D00693CF3FB11FF77D479CDED14E9425D52D95F1DC608D21666D6A7274171235A0f1I" TargetMode="External"/><Relationship Id="rId5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5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3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8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6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9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9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1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4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2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14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2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27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0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5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43" Type="http://schemas.openxmlformats.org/officeDocument/2006/relationships/hyperlink" Target="consultantplus://offline/ref=A332B6757C9515C0617E4267A28CC92D7481A06760D00693CF3FB11FF77D479CDED14E9429DC2D95F1DC608D21666D6A7274171235A0f1I" TargetMode="External"/><Relationship Id="rId48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51" Type="http://schemas.openxmlformats.org/officeDocument/2006/relationships/hyperlink" Target="file:///D:\Document%20and%20Settings\astahova\&#1056;&#1072;&#1073;&#1086;&#1095;&#1080;&#1081;%20&#1089;&#1090;&#1086;&#1083;\&#1085;&#1072;%20&#1089;&#1072;&#1081;&#1090;%20&#1087;&#1086;%20&#1094;&#1077;&#1083;&#1077;&#1074;&#1086;&#1084;&#1091;%202022\&#1055;&#1086;&#1089;&#1090;&#1072;&#1085;&#1086;&#1074;&#1083;&#1077;&#1085;&#1080;&#1077;%20&#8470;%201681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5881</Words>
  <Characters>33523</Characters>
  <Application>Microsoft Office Word</Application>
  <DocSecurity>0</DocSecurity>
  <Lines>279</Lines>
  <Paragraphs>78</Paragraphs>
  <ScaleCrop>false</ScaleCrop>
  <Company/>
  <LinksUpToDate>false</LinksUpToDate>
  <CharactersWithSpaces>39326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2</cp:revision>
  <dcterms:created xsi:type="dcterms:W3CDTF">2022-04-06T13:24:00Z</dcterms:created>
  <dcterms:modified xsi:type="dcterms:W3CDTF">2022-04-06T13:27:00Z</dcterms:modified>
</cp:coreProperties>
</file>